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FA6" w:rsidRPr="002B1165" w:rsidRDefault="004C0FA6" w:rsidP="004C0F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D7721">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4C0FA6" w:rsidRPr="003542DC" w:rsidRDefault="004C0FA6" w:rsidP="004C0FA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C0FA6" w:rsidTr="0027407F">
        <w:trPr>
          <w:trHeight w:val="680"/>
        </w:trPr>
        <w:tc>
          <w:tcPr>
            <w:tcW w:w="1195" w:type="dxa"/>
            <w:vAlign w:val="center"/>
          </w:tcPr>
          <w:p w:rsidR="004C0FA6" w:rsidRDefault="004C0FA6" w:rsidP="0027407F">
            <w:pPr>
              <w:jc w:val="center"/>
              <w:rPr>
                <w:rFonts w:ascii="標楷體" w:eastAsia="標楷體" w:hAnsi="標楷體"/>
                <w:sz w:val="28"/>
              </w:rPr>
            </w:pPr>
            <w:r>
              <w:rPr>
                <w:rFonts w:ascii="標楷體" w:eastAsia="標楷體" w:hAnsi="標楷體" w:hint="eastAsia"/>
                <w:sz w:val="28"/>
              </w:rPr>
              <w:t>領域</w:t>
            </w:r>
          </w:p>
          <w:p w:rsidR="004C0FA6" w:rsidRDefault="004C0FA6" w:rsidP="0027407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C0FA6" w:rsidRPr="006F5AF6" w:rsidRDefault="004C0FA6" w:rsidP="0027407F">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4C0FA6" w:rsidRPr="006F5AF6" w:rsidRDefault="004C0FA6" w:rsidP="0027407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C0FA6" w:rsidRPr="006F5AF6" w:rsidRDefault="004C0FA6" w:rsidP="0027407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4C0FA6" w:rsidTr="0027407F">
        <w:trPr>
          <w:trHeight w:val="680"/>
        </w:trPr>
        <w:tc>
          <w:tcPr>
            <w:tcW w:w="1195" w:type="dxa"/>
            <w:vAlign w:val="center"/>
          </w:tcPr>
          <w:p w:rsidR="004C0FA6" w:rsidRDefault="004C0FA6" w:rsidP="0027407F">
            <w:pPr>
              <w:jc w:val="center"/>
              <w:rPr>
                <w:rFonts w:ascii="標楷體" w:eastAsia="標楷體" w:hAnsi="標楷體"/>
                <w:sz w:val="28"/>
              </w:rPr>
            </w:pPr>
            <w:r>
              <w:rPr>
                <w:rFonts w:ascii="標楷體" w:eastAsia="標楷體" w:hAnsi="標楷體"/>
                <w:sz w:val="28"/>
              </w:rPr>
              <w:t>教師</w:t>
            </w:r>
          </w:p>
        </w:tc>
        <w:tc>
          <w:tcPr>
            <w:tcW w:w="5288" w:type="dxa"/>
            <w:vAlign w:val="center"/>
          </w:tcPr>
          <w:p w:rsidR="004C0FA6" w:rsidRPr="006F5AF6" w:rsidRDefault="004D7721" w:rsidP="0027407F">
            <w:pPr>
              <w:rPr>
                <w:rFonts w:ascii="標楷體" w:eastAsia="標楷體" w:hAnsi="標楷體"/>
                <w:color w:val="000000" w:themeColor="text1"/>
                <w:sz w:val="28"/>
              </w:rPr>
            </w:pPr>
            <w:r>
              <w:rPr>
                <w:rFonts w:ascii="標楷體" w:eastAsia="標楷體" w:hAnsi="標楷體" w:hint="eastAsia"/>
                <w:color w:val="000000" w:themeColor="text1"/>
                <w:sz w:val="28"/>
              </w:rPr>
              <w:t>李宥蓁</w:t>
            </w:r>
          </w:p>
        </w:tc>
        <w:tc>
          <w:tcPr>
            <w:tcW w:w="2126" w:type="dxa"/>
            <w:vAlign w:val="center"/>
          </w:tcPr>
          <w:p w:rsidR="004C0FA6" w:rsidRPr="006F5AF6" w:rsidRDefault="004C0FA6" w:rsidP="0027407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50035C">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4C0FA6" w:rsidRPr="006F5AF6" w:rsidRDefault="004C0FA6" w:rsidP="0027407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4C0FA6" w:rsidRDefault="004C0FA6" w:rsidP="004C0FA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2268"/>
        <w:gridCol w:w="1843"/>
        <w:gridCol w:w="5953"/>
        <w:gridCol w:w="1560"/>
        <w:gridCol w:w="1658"/>
      </w:tblGrid>
      <w:tr w:rsidR="004C0FA6" w:rsidRPr="006E0C8E" w:rsidTr="0050035C">
        <w:trPr>
          <w:trHeight w:val="856"/>
        </w:trPr>
        <w:tc>
          <w:tcPr>
            <w:tcW w:w="14378" w:type="dxa"/>
            <w:gridSpan w:val="6"/>
          </w:tcPr>
          <w:p w:rsidR="004C0FA6" w:rsidRPr="004D7721" w:rsidRDefault="004C0FA6" w:rsidP="0027407F">
            <w:pPr>
              <w:spacing w:line="260" w:lineRule="exact"/>
              <w:rPr>
                <w:rFonts w:ascii="標楷體" w:eastAsia="標楷體" w:hAnsi="標楷體"/>
                <w:sz w:val="26"/>
                <w:szCs w:val="26"/>
              </w:rPr>
            </w:pPr>
            <w:r w:rsidRPr="004D7721">
              <w:rPr>
                <w:rFonts w:ascii="標楷體" w:eastAsia="標楷體" w:hAnsi="標楷體" w:hint="eastAsia"/>
                <w:sz w:val="26"/>
                <w:szCs w:val="26"/>
              </w:rPr>
              <w:t>課程目標:</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1.透過學校日常作息的觀察與體驗，培養學校生活自理能力。</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2.透過上課與下課活動的探索，讓兒童發現上課應注意的重點，並且能規畫自己的下課時間，並解決遊戲時遇到的間題。</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3.透過放學狀況的討探，能發現安全放學的應注意的事項。</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4.透過有趣、活潑且具有吸引力的活動，讓兒童認識新朋友，消除兒童剛入學的陌生感和緊張感，緩和兒童的不安和焦慮，並由此引發「想試探」的意願。5.透過與自然景物的接觸，兒童不但能因而熟悉校園內的花、草、樹木並與之作朋友外，也能充分運用五官去探究這些自然界朋友的祕密，並以各種方式加深認知，進而奠定愛護自然、尊重生命的良好美德。</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6.聆聽大自然和周遭的聲音，察覺聲音在傳達訊息，能藉著語言、肢體模仿等描述感受，進而培養藝術探索與創作的能力。</w:t>
            </w:r>
          </w:p>
          <w:p w:rsidR="004C0FA6" w:rsidRPr="006E0C8E" w:rsidRDefault="004C0FA6" w:rsidP="0027407F">
            <w:pPr>
              <w:pStyle w:val="2"/>
              <w:spacing w:before="0" w:line="260" w:lineRule="exact"/>
              <w:ind w:rightChars="63" w:right="151"/>
              <w:rPr>
                <w:rFonts w:ascii="Times New Roman" w:hAnsi="Times New Roman" w:cs="Times New Roman"/>
                <w:b w:val="0"/>
                <w:color w:val="auto"/>
                <w:sz w:val="20"/>
                <w:szCs w:val="20"/>
              </w:rPr>
            </w:pPr>
            <w:r w:rsidRPr="006E0C8E">
              <w:rPr>
                <w:rFonts w:ascii="標楷體" w:eastAsia="標楷體" w:hAnsi="標楷體" w:hint="eastAsia"/>
                <w:b w:val="0"/>
                <w:color w:val="auto"/>
                <w:szCs w:val="20"/>
              </w:rPr>
              <w:t>7.透過認識各種玩具，引發自己做玩具的動機，並帶著自製玩具，進行同樂會。從玩具同樂會中，培養兒童互助合作、自訂規則、運動家精神及愛護玩具等素養。</w:t>
            </w:r>
          </w:p>
          <w:p w:rsidR="004C0FA6" w:rsidRPr="006E0C8E" w:rsidRDefault="004C0FA6" w:rsidP="0027407F">
            <w:pPr>
              <w:pStyle w:val="2"/>
              <w:spacing w:before="0" w:line="260" w:lineRule="exact"/>
              <w:ind w:rightChars="63" w:right="151"/>
              <w:rPr>
                <w:sz w:val="20"/>
              </w:rPr>
            </w:pPr>
            <w:r w:rsidRPr="006E0C8E">
              <w:rPr>
                <w:rFonts w:ascii="標楷體" w:eastAsia="標楷體" w:hAnsi="標楷體" w:hint="eastAsia"/>
                <w:b w:val="0"/>
                <w:color w:val="auto"/>
                <w:szCs w:val="20"/>
              </w:rPr>
              <w:t>8.透過故事欣賞，知道新年的由來，進而發表自己想要的新年形式，最後藉由討論及製作春聯、演唱歌曲，感受新年熱鬧的氣氛。</w:t>
            </w:r>
          </w:p>
        </w:tc>
      </w:tr>
      <w:tr w:rsidR="0050035C" w:rsidRPr="006E0C8E" w:rsidTr="004D7721">
        <w:trPr>
          <w:trHeight w:val="461"/>
        </w:trPr>
        <w:tc>
          <w:tcPr>
            <w:tcW w:w="3364" w:type="dxa"/>
            <w:gridSpan w:val="2"/>
            <w:tcBorders>
              <w:bottom w:val="single" w:sz="4" w:space="0" w:color="auto"/>
            </w:tcBorders>
            <w:shd w:val="clear" w:color="auto" w:fill="F3F3F3"/>
            <w:vAlign w:val="center"/>
          </w:tcPr>
          <w:p w:rsidR="0050035C" w:rsidRPr="004D7721" w:rsidRDefault="0050035C" w:rsidP="0027407F">
            <w:pPr>
              <w:jc w:val="center"/>
              <w:rPr>
                <w:rFonts w:ascii="標楷體" w:eastAsia="標楷體" w:hAnsi="標楷體"/>
                <w:sz w:val="26"/>
                <w:szCs w:val="26"/>
              </w:rPr>
            </w:pPr>
            <w:r w:rsidRPr="004D7721">
              <w:rPr>
                <w:rFonts w:ascii="標楷體" w:eastAsia="標楷體" w:hAnsi="標楷體" w:cs="新細明體" w:hint="eastAsia"/>
                <w:sz w:val="26"/>
                <w:szCs w:val="26"/>
              </w:rPr>
              <w:t>教學進度</w:t>
            </w:r>
          </w:p>
        </w:tc>
        <w:tc>
          <w:tcPr>
            <w:tcW w:w="1843" w:type="dxa"/>
            <w:vMerge w:val="restart"/>
            <w:tcBorders>
              <w:right w:val="single" w:sz="4" w:space="0" w:color="auto"/>
            </w:tcBorders>
            <w:shd w:val="clear" w:color="auto" w:fill="F3F3F3"/>
            <w:vAlign w:val="center"/>
          </w:tcPr>
          <w:p w:rsidR="0050035C" w:rsidRPr="004D7721" w:rsidRDefault="0050035C" w:rsidP="0027407F">
            <w:pPr>
              <w:jc w:val="center"/>
              <w:rPr>
                <w:rFonts w:ascii="標楷體" w:eastAsia="標楷體" w:hAnsi="標楷體"/>
                <w:sz w:val="26"/>
                <w:szCs w:val="26"/>
              </w:rPr>
            </w:pPr>
            <w:r w:rsidRPr="004D7721">
              <w:rPr>
                <w:rFonts w:ascii="標楷體" w:eastAsia="標楷體" w:hAnsi="標楷體" w:hint="eastAsia"/>
                <w:sz w:val="26"/>
                <w:szCs w:val="26"/>
              </w:rPr>
              <w:t>核心素養</w:t>
            </w:r>
          </w:p>
        </w:tc>
        <w:tc>
          <w:tcPr>
            <w:tcW w:w="5953" w:type="dxa"/>
            <w:vMerge w:val="restart"/>
            <w:tcBorders>
              <w:top w:val="single" w:sz="4" w:space="0" w:color="auto"/>
            </w:tcBorders>
            <w:shd w:val="clear" w:color="auto" w:fill="F3F3F3"/>
            <w:vAlign w:val="center"/>
          </w:tcPr>
          <w:p w:rsidR="0050035C" w:rsidRPr="006E0C8E" w:rsidRDefault="0050035C" w:rsidP="0027407F">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1560" w:type="dxa"/>
            <w:vMerge w:val="restart"/>
            <w:tcBorders>
              <w:top w:val="single" w:sz="4" w:space="0" w:color="auto"/>
            </w:tcBorders>
            <w:shd w:val="clear" w:color="auto" w:fill="F3F3F3"/>
            <w:vAlign w:val="center"/>
          </w:tcPr>
          <w:p w:rsidR="0050035C" w:rsidRPr="006E0C8E" w:rsidRDefault="0050035C" w:rsidP="0027407F">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1658" w:type="dxa"/>
            <w:vMerge w:val="restart"/>
            <w:tcBorders>
              <w:top w:val="single" w:sz="4" w:space="0" w:color="auto"/>
            </w:tcBorders>
            <w:shd w:val="clear" w:color="auto" w:fill="F3F3F3"/>
            <w:vAlign w:val="center"/>
          </w:tcPr>
          <w:p w:rsidR="0050035C" w:rsidRPr="006E0C8E" w:rsidRDefault="0050035C" w:rsidP="0027407F">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50035C" w:rsidRPr="006E0C8E" w:rsidRDefault="0050035C" w:rsidP="0027407F">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4D7721" w:rsidRPr="006E0C8E" w:rsidTr="004D7721">
        <w:trPr>
          <w:trHeight w:val="1215"/>
        </w:trPr>
        <w:tc>
          <w:tcPr>
            <w:tcW w:w="1096" w:type="dxa"/>
            <w:tcBorders>
              <w:top w:val="single" w:sz="4" w:space="0" w:color="auto"/>
            </w:tcBorders>
            <w:shd w:val="clear" w:color="auto" w:fill="F3F3F3"/>
            <w:vAlign w:val="center"/>
          </w:tcPr>
          <w:p w:rsidR="0050035C" w:rsidRPr="004D7721" w:rsidRDefault="0050035C" w:rsidP="0027407F">
            <w:pPr>
              <w:jc w:val="center"/>
              <w:rPr>
                <w:rFonts w:ascii="標楷體" w:eastAsia="標楷體" w:hAnsi="標楷體"/>
                <w:sz w:val="26"/>
                <w:szCs w:val="26"/>
              </w:rPr>
            </w:pPr>
            <w:r w:rsidRPr="004D7721">
              <w:rPr>
                <w:rFonts w:ascii="標楷體" w:eastAsia="標楷體" w:hAnsi="標楷體" w:hint="eastAsia"/>
                <w:sz w:val="26"/>
                <w:szCs w:val="26"/>
              </w:rPr>
              <w:t>週</w:t>
            </w:r>
            <w:r w:rsidRPr="004D7721">
              <w:rPr>
                <w:rFonts w:ascii="標楷體" w:eastAsia="標楷體" w:hAnsi="標楷體"/>
                <w:sz w:val="26"/>
                <w:szCs w:val="26"/>
              </w:rPr>
              <w:t>次</w:t>
            </w:r>
          </w:p>
        </w:tc>
        <w:tc>
          <w:tcPr>
            <w:tcW w:w="2268" w:type="dxa"/>
            <w:tcBorders>
              <w:top w:val="single" w:sz="4" w:space="0" w:color="auto"/>
            </w:tcBorders>
            <w:shd w:val="clear" w:color="auto" w:fill="F3F3F3"/>
            <w:vAlign w:val="center"/>
          </w:tcPr>
          <w:p w:rsidR="0050035C" w:rsidRPr="004D7721" w:rsidRDefault="0050035C" w:rsidP="0027407F">
            <w:pPr>
              <w:jc w:val="center"/>
              <w:rPr>
                <w:rFonts w:ascii="標楷體" w:eastAsia="標楷體" w:hAnsi="標楷體"/>
                <w:sz w:val="26"/>
                <w:szCs w:val="26"/>
              </w:rPr>
            </w:pPr>
            <w:r w:rsidRPr="004D7721">
              <w:rPr>
                <w:rFonts w:ascii="標楷體" w:eastAsia="標楷體" w:hAnsi="標楷體" w:hint="eastAsia"/>
                <w:sz w:val="26"/>
                <w:szCs w:val="26"/>
              </w:rPr>
              <w:t>單元名稱</w:t>
            </w:r>
          </w:p>
        </w:tc>
        <w:tc>
          <w:tcPr>
            <w:tcW w:w="1843" w:type="dxa"/>
            <w:vMerge/>
            <w:tcBorders>
              <w:right w:val="single" w:sz="4" w:space="0" w:color="auto"/>
            </w:tcBorders>
            <w:shd w:val="clear" w:color="auto" w:fill="F3F3F3"/>
            <w:vAlign w:val="center"/>
          </w:tcPr>
          <w:p w:rsidR="0050035C" w:rsidRPr="004D7721" w:rsidRDefault="0050035C" w:rsidP="0027407F">
            <w:pPr>
              <w:jc w:val="center"/>
              <w:rPr>
                <w:rFonts w:ascii="標楷體" w:eastAsia="標楷體" w:hAnsi="標楷體"/>
                <w:sz w:val="26"/>
                <w:szCs w:val="26"/>
              </w:rPr>
            </w:pPr>
          </w:p>
        </w:tc>
        <w:tc>
          <w:tcPr>
            <w:tcW w:w="5953" w:type="dxa"/>
            <w:vMerge/>
            <w:shd w:val="clear" w:color="auto" w:fill="F3F3F3"/>
            <w:vAlign w:val="center"/>
          </w:tcPr>
          <w:p w:rsidR="0050035C" w:rsidRPr="006E0C8E" w:rsidRDefault="0050035C" w:rsidP="0027407F">
            <w:pPr>
              <w:jc w:val="center"/>
              <w:rPr>
                <w:rFonts w:ascii="標楷體" w:eastAsia="標楷體" w:hAnsi="標楷體"/>
                <w:sz w:val="26"/>
                <w:szCs w:val="26"/>
              </w:rPr>
            </w:pPr>
          </w:p>
        </w:tc>
        <w:tc>
          <w:tcPr>
            <w:tcW w:w="1560" w:type="dxa"/>
            <w:vMerge/>
            <w:shd w:val="clear" w:color="auto" w:fill="F3F3F3"/>
            <w:vAlign w:val="center"/>
          </w:tcPr>
          <w:p w:rsidR="0050035C" w:rsidRPr="006E0C8E" w:rsidRDefault="0050035C" w:rsidP="0027407F">
            <w:pPr>
              <w:jc w:val="center"/>
              <w:rPr>
                <w:rFonts w:ascii="標楷體" w:eastAsia="標楷體" w:hAnsi="標楷體"/>
                <w:sz w:val="26"/>
                <w:szCs w:val="26"/>
              </w:rPr>
            </w:pPr>
          </w:p>
        </w:tc>
        <w:tc>
          <w:tcPr>
            <w:tcW w:w="1658" w:type="dxa"/>
            <w:vMerge/>
            <w:shd w:val="clear" w:color="auto" w:fill="F3F3F3"/>
            <w:vAlign w:val="center"/>
          </w:tcPr>
          <w:p w:rsidR="0050035C" w:rsidRPr="006E0C8E" w:rsidRDefault="0050035C" w:rsidP="0027407F">
            <w:pPr>
              <w:jc w:val="center"/>
              <w:rPr>
                <w:rFonts w:ascii="標楷體" w:eastAsia="標楷體" w:hAnsi="標楷體"/>
                <w:sz w:val="26"/>
                <w:szCs w:val="26"/>
              </w:rPr>
            </w:pP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t>第一週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rPr>
            </w:pPr>
            <w:r w:rsidRPr="006E0C8E">
              <w:rPr>
                <w:rFonts w:ascii="標楷體" w:eastAsia="標楷體" w:hAnsi="標楷體" w:cs="新細明體" w:hint="eastAsia"/>
                <w:bCs/>
                <w:i w:val="0"/>
                <w:color w:val="000000"/>
                <w:sz w:val="26"/>
              </w:rPr>
              <w:t>一、我上一年級了</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color w:val="000000"/>
                <w:sz w:val="26"/>
                <w:szCs w:val="20"/>
              </w:rPr>
              <w:t>1.上學去</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A1身心素質與自我精進</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A2系統思考與解決問題</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A3規劃執行與創新應變</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B1符號運用與溝通表達</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活動一、校園裡真熱鬧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1.教師指導學生觀察課本第6、7頁，說一說課本上有哪些人呢？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2.教師提問，除了課本上所看到的這些人外，想一想，第一天開學的時候，你還看到哪些人？他們在做什麼呢？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3.教師鼓勵學生發表。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4.教師總結：和幼兒園相比，小學裡有更多的人，</w:t>
            </w:r>
            <w:r w:rsidRPr="006E0C8E">
              <w:rPr>
                <w:rFonts w:ascii="標楷體" w:eastAsia="標楷體" w:hAnsi="標楷體" w:cs="新細明體" w:hint="eastAsia"/>
                <w:color w:val="000000"/>
                <w:sz w:val="26"/>
                <w:szCs w:val="20"/>
              </w:rPr>
              <w:lastRenderedPageBreak/>
              <w:t>而且都與我們關係密切，接下來我們都會慢慢的認識這些人。</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活動二、認識我的新學校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1.教師引導學生看向窗外，或是帶到走廊上進行觀察。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2.教師提問，在入學的第一天，你有特別注意到校園的環境有什麼特別的地方嗎？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4.教師先讚許兒童對於環境的觀察力，並鼓勵兒童可以利用下課時間和同學們一同探索校園，也許還會有更多的發現。</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活動三、唱遊動一動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color w:val="000000"/>
                <w:sz w:val="26"/>
                <w:szCs w:val="20"/>
              </w:rPr>
              <w:t>1.教師依帶領兒童習唱歌曲。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2.教師依指導兒隨著音樂的播放做律動。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3.教師播放音樂，請兒童隨著歌曲做動作，並熟唱歌詞。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4.請兒童創作自己的肢體動作。</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活動四、上學前要做的準備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1.教師指導學生觀察課本情境圖，提問：「在〈上學歌〉提到了哪些上學前的準備呢？你還會做哪些準備呢？」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2.教師引導兒童回答，並將兒童的發表紀錄於黑板上。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3.教師針對最容易遺忘的上學準備進行再一步的討論：「為什麼大家比較容易忘記做這一點呢？」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4.教師引導兒童了解這些狀況都是因為沒有做好上學的準備所以才會發生。養成每天睡覺前檢查與整理書包，將隔天需要的簿本、學用品、水壺或餐具等物品先準備好，避免上學匆忙而遺忘，造成學習困難。</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活動五、書包與我</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1.教師請兒童說一說課本中小女孩帶了哪些物品去上學？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2.教師請兒童檢視自己的書包並提問：「除了這些物品以外，你還會帶什麼東西來學校呢？」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3.教師引導全班兒童共同討論：為什麼要帶這些物品來學校呢？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4.教師引導兒童發現：書包與餐袋中的物品都是在學校需要用到的。如果沒有用到，就不需要放進書</w:t>
            </w:r>
            <w:r w:rsidRPr="006E0C8E">
              <w:rPr>
                <w:rFonts w:ascii="標楷體" w:eastAsia="標楷體" w:hAnsi="標楷體" w:cs="新細明體" w:hint="eastAsia"/>
                <w:color w:val="000000"/>
                <w:sz w:val="26"/>
                <w:szCs w:val="20"/>
              </w:rPr>
              <w:lastRenderedPageBreak/>
              <w:t>包裡，不但會讓書包變重，也會讓書包變得雜亂，找不到要的物品。</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活動六、整理大作戰</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1.請兒童打開自己的書包，檢視自己是怎麼整理書包的。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2.請兒童和鄰座的同學相互分享整理自己書包的方法，並將自己的書包展示給鄰座的同學看。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3.教師引導兒童說出要適當地將物品做分類(大小、用途)，再分別收放到適合的空間裡。</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活動七、分分看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1.教師揭示課本頁面，請兒童說一說桌子上有哪些物品？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2.教師提問：「你會把哪些東西放在學校呢？」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3.教師鼓勵兒童發表，並說出原因。</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活動八、小天地大改變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1.教師提問：「在我們的教室裡有哪些空間可以放要留在學校的物品呢？」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2.教師引導兒童環顧教室內選擇空間大，並且不會影響行走動線的地方擺放置物櫃或吊衣架。並且提醒兒童每個人的座位也可以放置物品。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3.教師提問：「你會怎麼安排這些物品放置的地方呢？為什麼？」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4.教師鼓勵兒童將自己的想法與原因說出來與全班分享。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5.教師可將共同討論出來的結果寫在黑板上，讓兒童更加清楚明白。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6.教師帶領全班兒童一起動手實作，把學用品放置到共同討論出來適宜的位置。</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同儕互評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肢體律動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參與度評量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【人權教育】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第二週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rPr>
            </w:pPr>
            <w:r w:rsidRPr="006E0C8E">
              <w:rPr>
                <w:rFonts w:ascii="標楷體" w:eastAsia="標楷體" w:hAnsi="標楷體" w:cs="新細明體" w:hint="eastAsia"/>
                <w:bCs/>
                <w:i w:val="0"/>
                <w:color w:val="000000"/>
                <w:sz w:val="26"/>
              </w:rPr>
              <w:t>一、我上一年級了</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color w:val="000000"/>
                <w:sz w:val="26"/>
                <w:szCs w:val="20"/>
              </w:rPr>
              <w:t>2.學校的一天</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A1身心素質與自我精進</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A2系統思考與解決問題</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A3規劃執行與創新應變</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活動一、上課鐘響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1.教師提問：鐘聲響起代表什麼意思呢？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2.教師引導兒童思考原來上下課鐘聲提醒了我們在學校的作息安排。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3.教師提問：當上課鐘響時，你會做什麼事情呢？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4.教師鼓勵兒童發表，先不給予批評，而是將兒童的發表紀錄在黑板上。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5.教師逐一帶領兒童討論哪些行為是上課該做的，哪一些行為則是比較適合在下課進行的。</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活動二、我會看功課表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1.教師引導兒童了解，每一節要上的科目不同，可以藉由看功課表知道這一節要上什麼課。之後再帶領全班同學一起看班級功課表。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2.教師提問：功課表除了告訴我們每一節課要上什麼？該拿出哪一本課本之外？你們還發現了什麼呢？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3.教師總結：我們每天的課程與作息都與功課表息息相關，學會看功課表就能知道今天的課程，每天睡覺前也要根據功課表來整理書包。</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活動三、下課的安排</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1.下課時有這麼多事情想做，你會怎麼安排呢？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2.教師先將句型：我先（   ）再（   ）以及活動一所討論的活動字卡都布置於黑板上。</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3.鼓勵兒童上臺將自己的下課安排順序利用字卡貼在句型內，並將句子念出。</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4.教師藉由發表內容引導兒童繼續探究：為什麼你會這樣安排呢？理由是什麼？以引導兒童探究自己行動背後的原因。</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活動四、我會上廁所</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1.教師提問：在上廁所有遇到什麼狀況嗎？</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2.鼓勵兒童自由發表。</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3.教師請學生討論為什麼會有這些情況發生？可能的原因是什麼？</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4.教師請兒童自由發表。</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5.教師提醒兒童儘量在下課時間上廁所，但若是上課時想上廁所，千萬不要憋尿，可以舉手報告，並且結伴去上廁所。</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6.教師接著提問：小朋友，你們知道上廁所要怎樣保持自己和廁所乾淨清潔嗎？</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7.鼓勵兒童自由回答。</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8.教師歸納兒童的回答，引導兒童了解：</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(1)</w:t>
            </w:r>
            <w:r w:rsidRPr="006E0C8E">
              <w:rPr>
                <w:rFonts w:ascii="標楷體" w:eastAsia="標楷體" w:hAnsi="標楷體" w:cs="新細明體" w:hint="eastAsia"/>
                <w:bCs/>
                <w:color w:val="000000"/>
                <w:sz w:val="26"/>
                <w:szCs w:val="20"/>
              </w:rPr>
              <w:t>上廁所要記得帶衛生紙。</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(2)</w:t>
            </w:r>
            <w:r w:rsidRPr="006E0C8E">
              <w:rPr>
                <w:rFonts w:ascii="標楷體" w:eastAsia="標楷體" w:hAnsi="標楷體" w:cs="新細明體" w:hint="eastAsia"/>
                <w:bCs/>
                <w:color w:val="000000"/>
                <w:sz w:val="26"/>
                <w:szCs w:val="20"/>
              </w:rPr>
              <w:t>大、小便要對準便斗。</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(3)</w:t>
            </w:r>
            <w:r w:rsidRPr="006E0C8E">
              <w:rPr>
                <w:rFonts w:ascii="標楷體" w:eastAsia="標楷體" w:hAnsi="標楷體" w:cs="新細明體" w:hint="eastAsia"/>
                <w:bCs/>
                <w:color w:val="000000"/>
                <w:sz w:val="26"/>
                <w:szCs w:val="20"/>
              </w:rPr>
              <w:t>大便要擦拭乾淨。</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(4)</w:t>
            </w:r>
            <w:r w:rsidRPr="006E0C8E">
              <w:rPr>
                <w:rFonts w:ascii="標楷體" w:eastAsia="標楷體" w:hAnsi="標楷體" w:cs="新細明體" w:hint="eastAsia"/>
                <w:bCs/>
                <w:color w:val="000000"/>
                <w:sz w:val="26"/>
                <w:szCs w:val="20"/>
              </w:rPr>
              <w:t>記得要沖水。</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(5)</w:t>
            </w:r>
            <w:r w:rsidRPr="006E0C8E">
              <w:rPr>
                <w:rFonts w:ascii="標楷體" w:eastAsia="標楷體" w:hAnsi="標楷體" w:cs="新細明體" w:hint="eastAsia"/>
                <w:bCs/>
                <w:color w:val="000000"/>
                <w:sz w:val="26"/>
                <w:szCs w:val="20"/>
              </w:rPr>
              <w:t>上完廁所，要洗手。</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活動五、我會這樣做</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1.教師引導兒童觀察課本的情境圖，並且提問：「在課本的圖片中，小朋友們發生了什麼事情？在</w:t>
            </w:r>
            <w:r w:rsidRPr="006E0C8E">
              <w:rPr>
                <w:rFonts w:ascii="標楷體" w:eastAsia="標楷體" w:hAnsi="標楷體" w:cs="新細明體" w:hint="eastAsia"/>
                <w:color w:val="000000"/>
                <w:sz w:val="26"/>
                <w:szCs w:val="20"/>
              </w:rPr>
              <w:lastRenderedPageBreak/>
              <w:t>平常的生活中你有遇過這樣的情況嗎？」「在遊戲中你還有遇到哪些情況呢？」「遇到這樣的情況時你會怎麼辦？」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2.教師讓兒童發表自己過往的經驗，並引導兒童說出面對事情時的心情和感受。並且將兒童所遇到的問題歸納在黑板上。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3.教師根據兒童在實際生活中所遇到的情況，請兒童進行討論，如果遇到了問題，可以怎麼處理。並請兒童上臺演出解決的方法。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4.教師總結，遇到事情可以適時地尋求協助，也可以勇敢的說出自己的想法讓對方知道。</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活動六、我們的約定</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1.教師帶兒童到遊戲場活動，讓兒童可以盡情的玩遊戲器材後，再進行討論。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2.教師提問：在剛剛遊戲的過程中，有沒有觀察到有哪些可能危險的行為呢？有什麼好方法才能避免這樣的情形發生呢？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3.教師讓兒童說出自己的觀察，或是過往的經驗。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4.老師將兒童所提出的方法陳列在大海報上。並進行總結：要能開心又安全的遊戲，就要遵循我們這節課所討論出來的規則，這就是我們的「快樂約定」。</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活動七：拍念〈小皮球〉教學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1.教師播放〈小皮球〉音樂，請兒童聆聽。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2.教師指導兒童念出〈小皮球〉歌詞。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3.教師以節奏樂器隨〈小皮球〉拍打出節奏，請兒童聆聽。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4.請兒童隨音樂或教師念出〈小皮球〉的念謠。</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5.請兒童在歌詞中套入自己喜歡的下課活動再念一次。</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活動八、創作和分享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1.教師提問：「我們在學校裡的時間，不論上課或下課，都進行了許多活動，說一說你喜歡哪些活動呢？」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2.教師說明：每一個人印象深刻或喜歡的活動都不相同，老師很期待看到你們最喜歡的活動是什麼？希望你們可以用畫圖和老師與同學分享。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3.教師鼓勵兒童盡量豐富畫面的內容，引導兒童進行構圖，提醒學生可以將最想展現的重點畫大一</w:t>
            </w:r>
            <w:r w:rsidRPr="006E0C8E">
              <w:rPr>
                <w:rFonts w:ascii="標楷體" w:eastAsia="標楷體" w:hAnsi="標楷體" w:cs="新細明體" w:hint="eastAsia"/>
                <w:color w:val="000000"/>
                <w:sz w:val="26"/>
                <w:szCs w:val="20"/>
              </w:rPr>
              <w:lastRenderedPageBreak/>
              <w:t>點，再增加背景。</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4.教師可簡單介紹蠟筆與彩色筆的使用方法。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5.畫作完成後教師可以張貼在教室裡，請兒童與同學分享自己創作的內容。</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自我評量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肢體律動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【人權教育】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【安全教育】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第三週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rPr>
            </w:pPr>
            <w:r w:rsidRPr="006E0C8E">
              <w:rPr>
                <w:rFonts w:ascii="標楷體" w:eastAsia="標楷體" w:hAnsi="標楷體" w:cs="新細明體" w:hint="eastAsia"/>
                <w:bCs/>
                <w:i w:val="0"/>
                <w:color w:val="000000"/>
                <w:sz w:val="26"/>
              </w:rPr>
              <w:t>一、我上一年級了</w:t>
            </w:r>
          </w:p>
          <w:p w:rsidR="0050035C" w:rsidRPr="006E0C8E" w:rsidRDefault="0050035C" w:rsidP="0027407F">
            <w:pPr>
              <w:spacing w:line="240" w:lineRule="exact"/>
              <w:ind w:leftChars="16" w:left="38"/>
              <w:jc w:val="center"/>
              <w:rPr>
                <w:rFonts w:eastAsiaTheme="minorEastAsia"/>
                <w:bCs/>
                <w:snapToGrid w:val="0"/>
                <w:sz w:val="20"/>
                <w:szCs w:val="20"/>
              </w:rPr>
            </w:pPr>
            <w:r w:rsidRPr="006E0C8E">
              <w:rPr>
                <w:rFonts w:ascii="標楷體" w:eastAsia="標楷體" w:hAnsi="標楷體" w:cs="新細明體" w:hint="eastAsia"/>
                <w:bCs/>
                <w:color w:val="000000"/>
                <w:sz w:val="26"/>
                <w:szCs w:val="20"/>
              </w:rPr>
              <w:t>3.放學了</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A1身心素質與自我精進</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A2系統思考與解決問題</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A3規劃執行與創新應變</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B1符號運用與溝通表達</w:t>
            </w:r>
          </w:p>
          <w:p w:rsidR="0050035C" w:rsidRPr="006E0C8E" w:rsidRDefault="0050035C" w:rsidP="0027407F">
            <w:pPr>
              <w:spacing w:line="240" w:lineRule="exact"/>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b/>
                <w:bCs/>
                <w:color w:val="000000"/>
                <w:sz w:val="26"/>
                <w:szCs w:val="20"/>
              </w:rPr>
              <w:t>活動一、放學前的準備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1.教師提問：昨天放學前我們做了哪些事呢？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3.教師歸納：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(1)整理、收拾書包。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(2)排好桌椅。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(3)撿地上垃圾。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(4)關窗戶。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(5)關電燈、電風扇。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(6)跟同學、老師說再見。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(7)排路隊。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4.請兒童逐一演練放學前應做之各項準備。</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活動二、放學的路上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1.教師先依各校實際的放學路隊安排在黑板上分別貼上紙條。請兒童分別找到自己的路隊。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2.請各路隊的小朋友說一說在放學時要往哪個方向走，或是在哪個定點等候。像是家長接送區、安親班接送區、不同路隊的集合點。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3.教師提問：小朋友，你們記得在放學的時候，會看到哪些人和哪些東西呢？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4.引導兒童討論並發表每天放學路上可能會遇見的人、事、物。並指導兒童在上學和放學的路上應注意的安全及禮貌。對於幫助大家能平安回家的人（如導護老師、導護媽媽、交通警察），要心存感激。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5.教師引導兒童觀察課本情境圖，並提問：在放學時你們曾經遇過這些情形嗎？如果遇到的話該怎麼辦呢？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6.教師邀請兒童上台演出狀況劇，在與全班同學討論這樣的因應方法適當嗎？有沒有其他更好的方法</w:t>
            </w:r>
            <w:r w:rsidRPr="006E0C8E">
              <w:rPr>
                <w:rFonts w:ascii="標楷體" w:eastAsia="標楷體" w:hAnsi="標楷體" w:cs="新細明體" w:hint="eastAsia"/>
                <w:color w:val="000000"/>
                <w:sz w:val="26"/>
                <w:szCs w:val="20"/>
              </w:rPr>
              <w:lastRenderedPageBreak/>
              <w:t>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(1)不知道該去哪裡等家人或安親班老師？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(2)等不到家人來接的時候怎麼辦？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(3)不認識的人要來接我怎麼辦？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(4)同學在馬路上邊走邊玩該怎麼辦？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7.教師歸納：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(1)自己打公共電話和家人聯絡。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(2)回教室請級任老師幫忙。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(3)請學務處老師幫忙。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(4)請導護媽媽或其他大人幫忙。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(5)不要隨便離開校園。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(6)走路時時不宜嬉戲，以免發生危險。</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活動三、學唱〈交通安全進行曲〉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 .教師先播放音樂，請兒童仔細聆聽。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2.教師說明歌曲的意涵。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3.教師先帶兒童念一次歌詞。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4.教師播放音樂，帶兒童唱一兩次。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5.教師以「模唱─齊唱─分組唱─接唱─默唱─邊走邊唱─邊唱邊打拍子……」等不同方式帶領兒童唱熟歌曲。</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活動四、「紅燈停，綠燈行」音樂遊戲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1.教師提問學童，過馬路時，「紅燈」、「綠燈」代表什麼意思？</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（學生回答：「紅燈停，綠燈行」）。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再次放音樂，學童依老師舉牌的顏色，看到綠色，跟著音樂節拍走動（要跟著音樂拍子，不可忽快忽慢）；看到紅色，就要擺一個姿勢暫停不動直到綠色牌子出現，繼續往前踏進，並藉由活動培養學童的專注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3.熟悉活動後，教師可指派一位學生當交通警察（紅綠燈操作員），其他學生則按2.的流程繼續聽音樂玩遊戲。</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口頭評量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【安全教育】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第四週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二、我的新學校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1.新生活新朋友</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活動一、大家來找碴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1.教師利用網路搜尋大家來找碴相關圖片或影片。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2.請兒童就兩張圖片分別仔細觀察。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3.引導兒童兩兩對照後找出不同之處。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活動二、小學大不同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1.教師提問：「小朋友，你們來到○○國小有一段時間了，你習慣新學校的生活了嗎？」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2.就上述問題進行調查。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3.教師提問：「你覺得新學校的生活和以前有什麼不一樣的地方呢？」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4.教師提醒發言前要先舉手，慢慢說，不要急。大家要專心聽別人的發表，而且不管說得好不好，大家都要給予說明的兒童掌聲鼓勵。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6.教師歸納小學生活和過去不同之處。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活動三、新生活中的喜歡與不適應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1.教師提問：「你喜歡小學生活中的哪些改變呢？」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(1)新學校的校園好大，下課時可以去很多地方玩。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(2)我喜歡看故事書，現在的學校有圖書館，我很開心。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3.教師提問：「新學校的生活中有哪些是你還不習慣的呢？」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4.引導兒童分組進行分享活動：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(1)新學校離我家比以前遠，我要比以前早起床。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(2)沒有點心吃了，第二節下課時肚子有點餓。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活動四、我會解決問題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1.教師引導個別兒童說出自己因為不習慣小學生活而造成的生活困擾。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2.教師舉例引導兒童了解如果到新環境有不習慣情形是正常現象。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3.將兒童分組，以蹲式馬桶為例，引導兒童分組討論：「不習慣的地方要怎麼做才好呢？」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4.引導兒童分組進行討論後發表。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5.教師引導兒童說出小學生活其他還不習慣的地方。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6.引導兒童進行票選(可重複投票)，選出4個以上得票較高者進行貼貼樂活動。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活動五、解決煩惱貼貼樂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1.教師將得票較高的小學生活還不習慣的地方書寫於黑板上。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2.引導兒童針對這些煩惱和同組其他同學一起討論有何解決小妙招。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3.引導兒童將解決方法寫在紙上，並貼於相對應的不習慣地方的下方。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4.請兒童依組別上台，一起查看大家貼上的解決小妙招。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5.引導兒童發表心得或發現。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6.教師歸納總結。</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活動六、如何認識新朋友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(1)你在幼兒園裡是怎麼認識新朋友的？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(2)你在現在的新學校又是怎麼認識新朋友的？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3.教師提問：「利用哪些方法可以認識到更多的朋友呢？」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4.引導兒童分組進行討論後發表：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(1)看桌牌或是看他的名牌先認識名字。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(2)問他叫什麼名字，然後一起聊天。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(3)下課時找他出去打球。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活動七、認識新朋友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1.引導兒童利用學到的方法認識更多的新朋友。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2.兒童可在教室內隨意走動，自行運用所學結交新朋友。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3.鼓勵兒童利用下課時間、課餘時間結交新班級以外的朋友。</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小組互動表現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【性別平等教育】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【生涯規劃教育】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第五週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二、我的新學校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1.新生活新朋友</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w:t>
            </w:r>
            <w:r w:rsidRPr="006E0C8E">
              <w:rPr>
                <w:rFonts w:ascii="標楷體" w:eastAsia="標楷體" w:hAnsi="標楷體" w:cs="新細明體" w:hint="eastAsia"/>
                <w:color w:val="000000"/>
                <w:sz w:val="26"/>
                <w:szCs w:val="20"/>
              </w:rPr>
              <w:lastRenderedPageBreak/>
              <w:t>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lastRenderedPageBreak/>
              <w:t>活動一、引起動機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1.教師引導兒童蒐集並完成和自己相關的資料。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2.教師說明：「讓我們把介紹自己的內容展示出來，讓大家更認識自己。」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3.教師提問：「要用什麼方式創作『我的小檔案』才會吸引別人認識你」。</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(1)畫一張漂亮的自畫像。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(2)創作一張有漂亮花邊和照片的小檔案。</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5.教師總結。</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活動二、創作「自我介紹相框」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1.教師引導兒童進行創作「自我介紹相框」。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2.在紙上先用鉛筆量好相片大小，並畫出一個方框。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3.拿出一張色紙利用對折剪方法，剪出四張圖形，並沿著方框的角落浮貼。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4.在紙上畫出欄位，並填寫個人基本資料。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5.利用彩繪用具畫出美麗的花邊或裝飾圖形。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6.將自己的生活照黏貼或插放於相框卡片上。</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活動三、自我介紹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1.教師提問：「你覺得自我介紹可以介紹什麼呢？」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2.鼓勵兒童分組討論並發表。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3.引導兒童除了自我介紹相框外，如果介紹自己時有要用的其他輔助物品（例如：名牌、自畫像和表演才藝等方法）課前需先做準備。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4.教師事先指導上台報告的禮貌，並做示範：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(1)從何處上台。</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(2)站在哪裡報告。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(3)站立的姿勢及儀態。（不必太嚴格的要求他們一定要立正站好，輕鬆自然即可）</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(4)說話要清楚，音量要適宜。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(5)問候語。（上台時，先向老師和同學問好）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(6)報告方式。（主要是口頭說明，加上書面資料輔助。若是兒童有特殊的才藝，亦可以請他們上台表演）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(7)結束語。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5.教師提問：「台上在自我介紹時，台下小朋友要怎麼做呢？」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6.兒童發表後提醒專心聽同學自我介紹才能認識更多新朋友。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7.教師引導兒童帶著自我介紹相框上台一一開始自我介紹。</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活動四、新朋友相見歡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1.引導兒童拿著自我介紹相框作品兩兩一組進行認識新朋友活動：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(1)互相打招呼。(口語表達或點頭、揮手、握手⋯都可以)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(2)互相交換自我介紹相框。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(3)閱讀對方的自我介紹相框。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(4)彼此提問聊天。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(5)結束時互道再見。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2.引導兒童和其他的小朋友繼續上述動作，認識更多的新朋友。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3.教師提問：「還可以怎麼利用自我介紹相框認識更多的新朋友呢？」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4.引導兒童分組進行討論後發表：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(1)可以在下課時間拿到校園裡去認識別班的小朋友。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(2)可以貼在教室公布欄裡，大家可以看別人的資料多認識其他人。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(3)貼在教室外的牆上，可以讓別班的小朋友認識我們。</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5.教師和兒童一起將全班的自我介紹相框作品張貼於教室內。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6.引導兒童觀看全班的自我介紹相框作品。</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活動五、學唱〈我的朋友在哪裡〉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1.教師播放〈我的朋</w:t>
            </w:r>
            <w:r w:rsidRPr="006E0C8E">
              <w:rPr>
                <w:rFonts w:ascii="標楷體" w:eastAsia="標楷體" w:hAnsi="標楷體" w:cs="新細明體" w:hint="eastAsia"/>
                <w:bCs/>
                <w:color w:val="000000"/>
                <w:sz w:val="26"/>
                <w:szCs w:val="20"/>
              </w:rPr>
              <w:t>友在哪裡</w:t>
            </w:r>
            <w:r w:rsidRPr="006E0C8E">
              <w:rPr>
                <w:rFonts w:ascii="標楷體" w:eastAsia="標楷體" w:hAnsi="標楷體" w:cs="新細明體" w:hint="eastAsia"/>
                <w:color w:val="000000"/>
                <w:sz w:val="26"/>
                <w:szCs w:val="20"/>
              </w:rPr>
              <w:t>〉音樂，請兒童聆聽。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2.教師引導兒童了解〈我的朋</w:t>
            </w:r>
            <w:r w:rsidRPr="006E0C8E">
              <w:rPr>
                <w:rFonts w:ascii="標楷體" w:eastAsia="標楷體" w:hAnsi="標楷體" w:cs="新細明體" w:hint="eastAsia"/>
                <w:bCs/>
                <w:color w:val="000000"/>
                <w:sz w:val="26"/>
                <w:szCs w:val="20"/>
              </w:rPr>
              <w:t>友在哪裡</w:t>
            </w:r>
            <w:r w:rsidRPr="006E0C8E">
              <w:rPr>
                <w:rFonts w:ascii="標楷體" w:eastAsia="標楷體" w:hAnsi="標楷體" w:cs="新細明體" w:hint="eastAsia"/>
                <w:color w:val="000000"/>
                <w:sz w:val="26"/>
                <w:szCs w:val="20"/>
              </w:rPr>
              <w:t>〉歌詞。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3.兒童隨琴聲或音樂，習唱〈我的朋</w:t>
            </w:r>
            <w:r w:rsidRPr="006E0C8E">
              <w:rPr>
                <w:rFonts w:ascii="標楷體" w:eastAsia="標楷體" w:hAnsi="標楷體" w:cs="新細明體" w:hint="eastAsia"/>
                <w:bCs/>
                <w:color w:val="000000"/>
                <w:sz w:val="26"/>
                <w:szCs w:val="20"/>
              </w:rPr>
              <w:t>友在哪裡</w:t>
            </w:r>
            <w:r w:rsidRPr="006E0C8E">
              <w:rPr>
                <w:rFonts w:ascii="標楷體" w:eastAsia="標楷體" w:hAnsi="標楷體" w:cs="新細明體" w:hint="eastAsia"/>
                <w:color w:val="000000"/>
                <w:sz w:val="26"/>
                <w:szCs w:val="20"/>
              </w:rPr>
              <w:t>〉。</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4.教師可將歌曲分成四個樂句，學生可分成四組〈或男生、女生、全體〉，分組演唱歌曲。</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活動六、你叫什麼名字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1.先教兒童如何把〈我的朋友在哪裡〉歌詞中「我的朋友」改唱為「同學的名字」。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2.當〈我的朋友在哪裡〉音樂在播放時，兒童可以隨著音樂在教室繞圈子走動。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3.全班走動時，教師或主持的兒童跟著歌曲唱，並唱出「某位兒童的姓名」。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4.當音樂聲音一停止，被唱名的兒童及其座位前後左右的兒童共四人，均要趕快走回自己的座位坐好。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5.請被唱名的兒童分別說出他座位四周同學的姓</w:t>
            </w:r>
            <w:r w:rsidRPr="006E0C8E">
              <w:rPr>
                <w:rFonts w:ascii="標楷體" w:eastAsia="標楷體" w:hAnsi="標楷體" w:cs="新細明體" w:hint="eastAsia"/>
                <w:color w:val="000000"/>
                <w:sz w:val="26"/>
                <w:szCs w:val="20"/>
              </w:rPr>
              <w:lastRenderedPageBreak/>
              <w:t>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6.如果被唱名者或是他座位周圍的兒童有人沒回到座位，那麼該位缺席者便是當鬼的人，必需上臺唱〈我的朋友在哪裡〉，以找出下一位兒童與他替換。</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同儕互評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自我評量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遊戲評量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【生涯規劃教育】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第六週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二、我的新學校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2.新校園新發現</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活動一、校園足跡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1.教師上課前可先影印好「校園簡易平面圖」發下給學生，再將圖放大展示在黑板上。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2.教師提問：「小朋友，在學校裡，你們已經去過了哪些地方呢？」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4.請兒童上台指出自己去過的地方在簡易平面圖何處。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5.教師予以指正。</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活動二、拜訪有禮貌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1.教師提問：「有沒有同學去過的地方是你沒去過的呢？」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2.兒童分組討論分享自己想去哪裡探索拜訪。</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3.教師提醒其他地方也能自由參觀。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4.引導兒童擬訂探索計畫：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（1）想想要參觀什麼地方？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（2）要拜訪什麼人？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（3）想知道什麼事？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5.師生共同討論探索校園時要注意的事項：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（1）要有禮貌，走路輕聲慢步。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（2）愛護校園環境、愛惜學校各項設備。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（3）有問題時可以請教。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6.探索參觀以前，應先通知各重要場所，請適時的給予兒童支援協助。</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活動三、拜訪校園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1.提醒兒童探索校園的注意事項。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2.教師提問：「如果在校園裡迷路了，該怎麼辦呢？」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4.提醒兒童：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（1）有問題時可以請教。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（2）遇到困難可以請人幫忙。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5.鼓勵兒童還可利用下課時間繼續探索校園。</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活動四、我的新發現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1.教師提問：「探索校園時，你有什麼新發現呢？」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（1）花圃裡開了好多花，好漂亮喔！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（2）圖書館裡有好多書，裡面的阿姨很親切，她還跟我們介紹故事書在哪裡。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（3）有一些老師在辦公室裡改作業。</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（4）上課時，沒有小朋友在健康中心裡面。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3.教師可藉由發表內容引導兒童繼續探究。以上述「上課時，沒有小朋友在健康中心裡面。」為例，引導兒童探究為何有此現象，再次提醒兒童下課時間遊戲要注意安全。</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活動五、新校園新場所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1.教師提問：「除了我們班的教室以外，你還在學校的什麼地方上過課呢？」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3.教師歸納新學校裡其他上過課的場所：活動中心、科任教室……等。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4.教師說明學校裡有些場所是讓我們上課用的，有些場所則不是。</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5.引導兒童上台將逛新校園發現到的新場所寫在黑板上。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6.教師補充後將新場所寫在紙上做成籤。</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7.教師提問：「在什麼時候會去這些地方呢？」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8.請兒童抽籤後分組進行討論再發表：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（1）健康中心：受傷擦藥、健康檢查、打預防針⋯。</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（2）學務處：失物招領、領取掃除用具⋯。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（3）總務處：領取粉筆等文具用品⋯。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（4）操場：上體育課、跑步、打球⋯。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9.教師進行補充說明並總結。</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口頭討論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訪問調查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觀察記錄</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【環境教育】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第七週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三、大樹高小花香</w:t>
            </w:r>
          </w:p>
          <w:p w:rsidR="0050035C" w:rsidRDefault="0050035C" w:rsidP="0027407F">
            <w:pPr>
              <w:spacing w:line="240" w:lineRule="exact"/>
              <w:ind w:leftChars="17" w:left="42" w:hanging="1"/>
              <w:jc w:val="center"/>
              <w:rPr>
                <w:rFonts w:ascii="標楷體" w:eastAsia="標楷體" w:hAnsi="標楷體" w:cs="新細明體"/>
                <w:bCs/>
                <w:snapToGrid w:val="0"/>
                <w:color w:val="000000"/>
                <w:sz w:val="26"/>
                <w:szCs w:val="20"/>
              </w:rPr>
            </w:pPr>
            <w:r w:rsidRPr="006E0C8E">
              <w:rPr>
                <w:rFonts w:ascii="標楷體" w:eastAsia="標楷體" w:hAnsi="標楷體" w:cs="新細明體" w:hint="eastAsia"/>
                <w:bCs/>
                <w:snapToGrid w:val="0"/>
                <w:color w:val="000000"/>
                <w:sz w:val="26"/>
                <w:szCs w:val="20"/>
              </w:rPr>
              <w:t>1.親近大樹和小花</w:t>
            </w:r>
          </w:p>
          <w:p w:rsidR="005D3FA6" w:rsidRDefault="005D3FA6" w:rsidP="0027407F">
            <w:pPr>
              <w:spacing w:line="240" w:lineRule="exact"/>
              <w:ind w:leftChars="17" w:left="42" w:hanging="1"/>
              <w:jc w:val="center"/>
              <w:rPr>
                <w:rFonts w:ascii="標楷體" w:eastAsia="標楷體" w:hAnsi="標楷體" w:cs="新細明體"/>
                <w:bCs/>
                <w:snapToGrid w:val="0"/>
                <w:color w:val="000000"/>
                <w:sz w:val="26"/>
                <w:szCs w:val="20"/>
              </w:rPr>
            </w:pPr>
          </w:p>
          <w:p w:rsidR="005D3FA6" w:rsidRPr="006E0C8E" w:rsidRDefault="005D3FA6" w:rsidP="0027407F">
            <w:pPr>
              <w:spacing w:line="24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活動一、到校園親近小花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1.教師提問：「探索校園認識校園場所時，你看到花了嗎？在哪裡看到的呢？」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3.引導兒童對校園裡的花產生觀察的興趣。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4.教師提問：「我們也可以到校園裡拜訪小花喔！想一想，小花要怎麼觀察才好呢？」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5.引導兒童分組討論後發表：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（1）可以觀察花的顏色。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（2）可以觀察花的形狀。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（3）可以觀察花的大小。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（4）可以觀察花開了幾朵。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（5）可以聞看看有沒有味道。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6.教師提問：「親近校園的小花時，還要注意什麼事情？」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7.引導兒童分組討論後發表：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8.教師提醒：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（1）不攀折植物。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（2）不觸碰不熟悉的植物。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（3）觀察後一定要使用肥皂徹底清洗雙手。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（4）如果是在野外觀察，因部分植物有毒，小朋友無法辨識，因此不應以觸摸方式進行觀察。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9.事先分組並引導兒童攜帶習作和文具到校園中親近並觀察小花。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10.引導兒童將觀察結果記錄在習作中。</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活動二、親近小花新發現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1.教師提問：「親近校園的小花時，你有什麼新發現？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2.鼓勵兒童自由發表觀察心得：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（1）校園裡的花有很多種，顏色也不一樣。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（2）花圃裡有很多不同的花，有的我知道名字，有的我不知道。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（3）水池旁開了好多大花咸豐草的花，很多蜜蜂飛過來採花蜜。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（4）我在操場聞到花香味，聞起來很舒服。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（5）活動中心旁邊有一排一樣的樹，樹上有黃黃的小花。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（6）每種花的大小不太一樣，有的花比我的手掌還</w:t>
            </w:r>
            <w:r w:rsidRPr="006E0C8E">
              <w:rPr>
                <w:rFonts w:ascii="標楷體" w:eastAsia="標楷體" w:hAnsi="標楷體" w:cs="新細明體" w:hint="eastAsia"/>
                <w:color w:val="000000"/>
                <w:sz w:val="26"/>
                <w:szCs w:val="20"/>
              </w:rPr>
              <w:lastRenderedPageBreak/>
              <w:t>要大。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3.鼓勵兒童下課後或其他課餘時間繼續親近小花。</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活動三、花兒花兒真特別</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1.教師陳列校園常見的花卉圖片或照片。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2.亦可呈現網路上校園常見的花卉資料。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3.引導兒童從中挑出到校園裡親近小花時觀察到的種類。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4.教師提問：「這些花有什麼特別的地方呢？」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5.引導兒童分組討論後發表：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（1）馬纓丹的花一朵一朵擠在一起，好像一顆彩球。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（2）馬纓丹的花苞跟領結好像。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（3）馬纓丹的一顆花球上有好幾種不同顏色的小花。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（4）台灣欒樹的花長在高高的樹上，小小的、是黃色的。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（5）大花咸豐草的花中心是黃色的，外面一圈是白色的，而且蜜蜂很喜歡它們。</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（6）桂花好小，但是香香的。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（7）含羞草的花是粉紅色的、毛茸茸的，好像一顆顆小小的毛線球。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活動四、創作「花叢裡的世界」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1.教師引導兒童參閱課本圖片創作「花叢裡的世界」。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2.教師說明：「想像我們都是小小花仙子，我們來畫你會遇到的小動物和花草。」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3.教師引導兒童構圖，並給予建議。</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4.兒童構圖完成後，選擇想要用的上色工具(蠟筆或彩色筆)完成作品。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5.作品完成後，教師引導兒童發表與鑑賞，讓兒童都能欣賞與分享創作作品。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6.收拾與整理。</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觀察記錄</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【環境教育】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【戶外教育】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第八週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三、大樹高小花香</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1.親近大樹和小花</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活動一、親近樹朋友的方法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1.教師提問：「校園裡的樹我們去觀察過了，想一想，我們還可以用哪些方法來親近校園的樹朋友呢？」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2.引導兒童分組討論後發表並歸納：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（1）可以在樹下聊天。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（2）我們想在樹下看書。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（3）在樹下玩，不會被太陽曬又可以親近樹朋友。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（4）可以在臺灣欒樹下一邊散步一邊欣賞它的綠色的葉子、黃色的花和紅色的果實。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（5）如果在樟樹下休息，可以聞聞樟樹的香味。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活動二、親近樹朋友的發現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1.教師引導兒童發表親近樹朋友時的發現。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（1）有些樹開花了。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（2）有的樹很高，有的樹矮矮的。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（3）我看到樹上被人刻了字。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（4）很多樹的樹幹有紋路，摸起來粗粗的。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（5）我看到小鳥飛進樹葉裡面，那裡是不是有鳥窩呢？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（6）健康中心外面有一排大樹，我在樹下散步，發現那裡的空氣有一種特別的香氣。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（7）我在操場邊的大樹下休息，我發現在樹下就不會被太陽曬。</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（8）大樹對我們有好多好處，大樹是我們大家的好朋友。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（9）其他。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活動三、思考與探索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1.教師向大家提問：「如果我們想拓印植物葉子，你會找哪一種植物的葉子呢？」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2.教師回應兒童回答。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3.教師向大家提問：「要用什麼筆來拓印比較好呢？」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4.教師回應兒童回答。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5.教師向大家提問：「要如何拓印，葉子紋路才會比較清楚呢？」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6.教師回應兒童回答。</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活動四、拓印「我的樹朋友」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1.請兒童準備彩色鉛筆或蠟筆及白紙。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2.觀賞「拼貼我的樹朋友」美勞影片。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3.教師帶大家到校園，找大樹拓印大樹的樹皮。</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4.教師指導兒童拓印樹木表皮的技巧。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5.請兒童動手拓印樹皮。</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6.在校園中找落葉或是摘下幾片樹葉，帶回教室拓印樹葉。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7.教師指導兒童拓印樹葉的技巧。</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活動五、剪貼我的樹朋友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1.利用拓印樹皮的成品，修剪成一棵樹幹有枝條的樣子。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2.利用拓印葉子的成品，剪出許多樹葉的樣子。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3.將剪貼下來的形狀組合成一棵特別的樹黏貼。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4.教師也可指導兒童直接以樹葉、樹枝實物拼貼，或者用彩印的方式創作。</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活動六、完成作品，共同欣賞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1.在大樹下，自由彩繪，增加自己想要畫的人物或動植物。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2.完成作品。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3.教師指導兒童進行作品發表與欣賞。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4.將兒童作品張貼在教室。</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活動七、認識樹朋友的方法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1.教師提問：「我們可以用哪些方法來認識校園的樹朋友呢？」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2.引導兒童分組進行討論後發表：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（1）看樹的高度和樹葉的顏色。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（2）抱一下樹幹，幫樹量腰圍。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（3）可以聞一聞樹幹和樹葉的味道。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（4）摸摸看樹葉和樹幹的外表。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（5）可以觀察樹幹上的紋路。</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（6）可以看看樹朋友的葉子的形狀和大小。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3.教師歸納總結觀察認識樹木的方法：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（1）用眼睛看：先從遠處觀察樹的外形和高度，再從近處觀察，例如：樹幹的顏色和粗細、樹葉的形狀和大小以及顏色、樹幹和樹葉的紋路……等等。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（2）用手探索：抱一抱樹幹，感受樹幹的粗細；也可以摸一摸樹幹的紋路；或是利用蠟筆等繪畫用品把樹幹和樹葉的紋路拓印下來。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（3）用鼻子聞：可以聞一聞樹幹和樹葉的味道。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（4）其他：利用圖鑑增加對樹朋友的認識，也可以用拍照或畫畫的方式幫樹朋友做記錄。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4.教師在教室內陳列校園常見樹木的相關圖鑑並加以介紹。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5.鼓勵兒童運用圖鑑增加對樹朋友的認識。</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活動八、認識樹朋友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1.引導兒童回想親近小花時的注意事項。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2.教師提醒認識觀察樹朋友的過程中同樣要遵守這些注意事項。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3.教師帶領兒童到校園熟悉校園中樹木位置。</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4.兒童自由探索認識校園裡的樹木。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5.引導兒童選一棵最喜歡的樹做觀察對象。</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表演評量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肢體律動</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【環境教育】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【戶外教育】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第九週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三、大樹高小花香</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2.愛護大樹和小花</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tc>
        <w:tc>
          <w:tcPr>
            <w:tcW w:w="5953" w:type="dxa"/>
            <w:vAlign w:val="center"/>
          </w:tcPr>
          <w:p w:rsidR="0050035C" w:rsidRPr="006E0C8E" w:rsidRDefault="0050035C" w:rsidP="0027407F">
            <w:pPr>
              <w:snapToGrid w:val="0"/>
              <w:spacing w:line="260" w:lineRule="exact"/>
              <w:rPr>
                <w:rFonts w:eastAsiaTheme="minorEastAsia"/>
                <w:b/>
                <w:sz w:val="20"/>
                <w:szCs w:val="20"/>
              </w:rPr>
            </w:pPr>
            <w:r w:rsidRPr="006E0C8E">
              <w:rPr>
                <w:rFonts w:ascii="標楷體" w:eastAsia="標楷體" w:hAnsi="標楷體" w:cs="新細明體" w:hint="eastAsia"/>
                <w:b/>
                <w:color w:val="000000"/>
                <w:sz w:val="26"/>
                <w:szCs w:val="20"/>
              </w:rPr>
              <w:t>活動一、植物朋友有難</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1.教師提問：「你在親近和認識大樹和小花時看到它們遇到困難了嗎？它們遇到了什麼困難？」</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3教師歸納總結並將上述植物遇到的困境一一紀錄在逐條海報紙上。</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4.引導兒童思考遭遇困境的大樹或小花會有怎樣的心情。</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5.鼓勵兒童自由發表：</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（1）如果我是大樹，有人亂丟垃圾在我腳下還長出蟲了，我一定會覺得很噁心。</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（2）我是小花的話，如果有人想摘我，我會非常害怕，可能會怕到發抖。</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（3）沒水喝的話，我一定會覺得口渴想馬上有水喝。</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（4）樹幹被尖尖的石頭刻，一定很痛，我會痛到哇哇大叫，還會痛到大哭流眼淚。</w:t>
            </w:r>
          </w:p>
          <w:p w:rsidR="0050035C" w:rsidRPr="006E0C8E" w:rsidRDefault="0050035C" w:rsidP="0027407F">
            <w:pPr>
              <w:spacing w:line="26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（5）其他。</w:t>
            </w:r>
          </w:p>
          <w:p w:rsidR="0050035C" w:rsidRPr="006E0C8E" w:rsidRDefault="0050035C" w:rsidP="0027407F">
            <w:pPr>
              <w:snapToGrid w:val="0"/>
              <w:spacing w:line="260" w:lineRule="exact"/>
              <w:rPr>
                <w:rFonts w:eastAsiaTheme="minorEastAsia"/>
                <w:b/>
                <w:sz w:val="20"/>
                <w:szCs w:val="20"/>
              </w:rPr>
            </w:pPr>
            <w:r w:rsidRPr="006E0C8E">
              <w:rPr>
                <w:rFonts w:ascii="標楷體" w:eastAsia="標楷體" w:hAnsi="標楷體" w:cs="新細明體" w:hint="eastAsia"/>
                <w:b/>
                <w:color w:val="000000"/>
                <w:sz w:val="26"/>
                <w:szCs w:val="20"/>
              </w:rPr>
              <w:t>活動二、心情表演</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1.教師提問：「想一想，你要怎麼表演出植物遭遇到困境時的心情呢？」</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2.鼓勵兒童自由發表：</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（1）可以用臉部的表情來表演。</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lastRenderedPageBreak/>
              <w:t>（2）可以用誇張的動作來表演。</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（3）可以用擬人說話的方式說出植物的心情。</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（4）其他。</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3.教師請兒童自紀錄植物遭遇困境紙條中任意抽取出一張。</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4.引導兒童念出所抽出紙條上的植物遭遇困境。</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5.引導全班兒童依據此困境做出心情表演。</w:t>
            </w:r>
          </w:p>
          <w:p w:rsidR="0050035C" w:rsidRPr="006E0C8E" w:rsidRDefault="0050035C" w:rsidP="0027407F">
            <w:pPr>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6.繼續抽取紙條並引導兒童依據所抽出困境做出心情表演。</w:t>
            </w:r>
          </w:p>
          <w:p w:rsidR="0050035C" w:rsidRPr="006E0C8E" w:rsidRDefault="0050035C" w:rsidP="0027407F">
            <w:pPr>
              <w:autoSpaceDE w:val="0"/>
              <w:autoSpaceDN w:val="0"/>
              <w:adjustRightInd w:val="0"/>
              <w:snapToGrid w:val="0"/>
              <w:spacing w:line="260" w:lineRule="exact"/>
              <w:rPr>
                <w:rFonts w:eastAsiaTheme="minorEastAsia"/>
                <w:b/>
                <w:sz w:val="20"/>
                <w:szCs w:val="20"/>
              </w:rPr>
            </w:pPr>
            <w:r w:rsidRPr="006E0C8E">
              <w:rPr>
                <w:rFonts w:ascii="標楷體" w:eastAsia="標楷體" w:hAnsi="標楷體" w:cs="新細明體" w:hint="eastAsia"/>
                <w:b/>
                <w:color w:val="000000"/>
                <w:sz w:val="26"/>
                <w:szCs w:val="20"/>
              </w:rPr>
              <w:t>活動三、習唱&lt;植物好朋友&gt;</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1.教師播放&lt;植物好朋友&gt;，請兒童仔細聆聽。</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2.教師帶領兒童念一次歌詞。</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3.教師提問：歌詞中提到那些愛護植物的好方法呢？</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4.教師引導兒童回答。</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5.教師帶領兒童齊唱。</w:t>
            </w:r>
          </w:p>
          <w:p w:rsidR="0050035C" w:rsidRPr="006E0C8E" w:rsidRDefault="0050035C" w:rsidP="0027407F">
            <w:pPr>
              <w:autoSpaceDE w:val="0"/>
              <w:autoSpaceDN w:val="0"/>
              <w:adjustRightInd w:val="0"/>
              <w:snapToGrid w:val="0"/>
              <w:spacing w:line="260" w:lineRule="exact"/>
              <w:rPr>
                <w:rFonts w:eastAsiaTheme="minorEastAsia"/>
                <w:sz w:val="20"/>
                <w:szCs w:val="20"/>
              </w:rPr>
            </w:pPr>
            <w:r w:rsidRPr="006E0C8E">
              <w:rPr>
                <w:rFonts w:ascii="標楷體" w:eastAsia="標楷體" w:hAnsi="標楷體" w:cs="新細明體" w:hint="eastAsia"/>
                <w:color w:val="000000"/>
                <w:sz w:val="26"/>
                <w:szCs w:val="20"/>
              </w:rPr>
              <w:t>6.教師用接唱、分組唱、大小聲變化(依老師手勢)等方式讓兒童更熟悉歌曲。</w:t>
            </w:r>
          </w:p>
          <w:p w:rsidR="0050035C" w:rsidRPr="006E0C8E" w:rsidRDefault="0050035C" w:rsidP="0027407F">
            <w:pPr>
              <w:spacing w:line="260" w:lineRule="exact"/>
              <w:rPr>
                <w:rFonts w:eastAsiaTheme="minorEastAsia"/>
                <w:b/>
                <w:sz w:val="20"/>
                <w:szCs w:val="20"/>
              </w:rPr>
            </w:pPr>
            <w:r w:rsidRPr="006E0C8E">
              <w:rPr>
                <w:rFonts w:ascii="標楷體" w:eastAsia="標楷體" w:hAnsi="標楷體" w:cs="新細明體" w:hint="eastAsia"/>
                <w:b/>
                <w:color w:val="000000"/>
                <w:sz w:val="26"/>
                <w:szCs w:val="20"/>
              </w:rPr>
              <w:t>活動四、跟著音樂爬樓梯</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1.教師說明：我們都會唱〈植物好朋友〉了，現在請你站起來，跟著老師一邊唱一邊動動身體。</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2.教師示範「五顏六色好繽紛」，並請兒童跟著做。</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3.教師示範「常常澆水」，並請兒童跟著做。</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4.教師示範「花兒開」，並請兒童跟著做。</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5.教師提問：在做『五顏六色好繽紛』、『常常澆水』、『花兒開』的動作時，你有什麼發現？有什麼不一樣的地方嗎？</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6.教師引導兒童回答：</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（1）「五顏六色好繽紛」好像往上爬樓梯。</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（2）「常常澆水」好像走平平的路。</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（3）「花兒開」好像下樓梯。</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7.教師說明：聲音很有趣，有時高、有時低，就好像爬樓梯一樣。現在，讓我們跟著〈植物好朋友〉一起動動身體吧！</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8.教師播放〈植物好朋友〉，引導兒童用身體做出</w:t>
            </w:r>
            <w:r w:rsidRPr="006E0C8E">
              <w:rPr>
                <w:rFonts w:ascii="標楷體" w:eastAsia="標楷體" w:hAnsi="標楷體" w:cs="新細明體" w:hint="eastAsia"/>
                <w:color w:val="000000"/>
                <w:sz w:val="26"/>
                <w:szCs w:val="20"/>
              </w:rPr>
              <w:lastRenderedPageBreak/>
              <w:t>音樂中聲音高低的變化。</w:t>
            </w:r>
          </w:p>
          <w:p w:rsidR="0050035C" w:rsidRPr="006E0C8E" w:rsidRDefault="0050035C" w:rsidP="0027407F">
            <w:pPr>
              <w:spacing w:line="260" w:lineRule="exact"/>
              <w:rPr>
                <w:rFonts w:eastAsiaTheme="minorEastAsia"/>
                <w:b/>
                <w:sz w:val="20"/>
                <w:szCs w:val="20"/>
              </w:rPr>
            </w:pPr>
            <w:r w:rsidRPr="006E0C8E">
              <w:rPr>
                <w:rFonts w:ascii="標楷體" w:eastAsia="標楷體" w:hAnsi="標楷體" w:cs="新細明體" w:hint="eastAsia"/>
                <w:b/>
                <w:color w:val="000000"/>
                <w:sz w:val="26"/>
                <w:szCs w:val="20"/>
              </w:rPr>
              <w:t>活動五、愛護植物行動</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1.教師引導兒童分組。</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2.引導兒童討論想利用哪些方式愛護植物朋友。</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3.兒童針對討論結果進行分組報告。</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4.引導兒童為愛護植物行動做準備，例如：</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（1）如提醒大家一起愛護植物，需分工進行製作「愛護大樹和小花」標語或海報。</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（2）如認養校園中的植物，需討論如何去愛護認養的植物和工具準備並進行分工。</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5.引導兒童實際進行愛護植物行動。</w:t>
            </w:r>
          </w:p>
          <w:p w:rsidR="0050035C" w:rsidRPr="006E0C8E" w:rsidRDefault="0050035C" w:rsidP="0027407F">
            <w:pPr>
              <w:spacing w:line="260" w:lineRule="exact"/>
              <w:rPr>
                <w:rFonts w:eastAsiaTheme="minorEastAsia"/>
                <w:sz w:val="20"/>
                <w:szCs w:val="20"/>
              </w:rPr>
            </w:pPr>
            <w:r w:rsidRPr="006E0C8E">
              <w:rPr>
                <w:rFonts w:ascii="標楷體" w:eastAsia="標楷體" w:hAnsi="標楷體" w:cs="新細明體" w:hint="eastAsia"/>
                <w:color w:val="000000"/>
                <w:sz w:val="26"/>
                <w:szCs w:val="20"/>
              </w:rPr>
              <w:t>6.鼓勵兒童持續愛護大樹和小花，並經由持續觀察植物朋友的成長變化發現更多的自然樂趣。</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觀察記錄</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【環境教育】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【戶外教育】</w:t>
            </w:r>
          </w:p>
        </w:tc>
      </w:tr>
      <w:tr w:rsidR="0050035C" w:rsidRPr="006E0C8E" w:rsidTr="004D7721">
        <w:trPr>
          <w:trHeight w:val="58"/>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四、聲音的世界</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1.生活中的聲音</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B2科技資訊與媒體素養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C1道德實踐與公民意識</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活動一、生活中的聲音</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1.讓兒童拿出課餘時間記錄的聲音小卡，分享聲音的記錄。聲音小卡中，有聽到聲音的「地點」，發出聲音的人事物，以及聲音的特色。聲音小卡完成後，教師提醒同學將小卡留下來，以進行後幾節課的活動。</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（1）</w:t>
            </w:r>
            <w:r w:rsidRPr="006E0C8E">
              <w:rPr>
                <w:rFonts w:ascii="標楷體" w:eastAsia="標楷體" w:hAnsi="標楷體" w:cs="新細明體" w:hint="eastAsia"/>
                <w:bCs/>
                <w:color w:val="000000"/>
                <w:sz w:val="26"/>
                <w:szCs w:val="20"/>
              </w:rPr>
              <w:t>教師和兒童先討論，聲音「聽起來如何」？有哪些不同的形容詞可以用來形容聲音？讓學童學習描述出聲音的特色。例如：大聲、小聲、粗粗的、細細的、尖銳、低沉、清脆、低沉、高亢、清亮、輕柔、刺耳、吵雜等。</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（2）</w:t>
            </w:r>
            <w:r w:rsidRPr="006E0C8E">
              <w:rPr>
                <w:rFonts w:ascii="標楷體" w:eastAsia="標楷體" w:hAnsi="標楷體" w:cs="新細明體" w:hint="eastAsia"/>
                <w:bCs/>
                <w:color w:val="000000"/>
                <w:sz w:val="26"/>
                <w:szCs w:val="20"/>
              </w:rPr>
              <w:t>分享完聲音的特色，教師可以進一步與學童討論，聽到這些聲音的感受。除了「喜歡、不喜歡」，還有沒有其他更深入的感受？情緒的形容詞都是兒童可以分享的，例如：覺得很放鬆、很舒服、很感動、很討厭、很煩躁等。</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2.教師引導兒童參閱課本情境。</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3.教師提問：「觀察課本中的圖，哪些地方、人或東西發出了聲音？」</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4.教師引導兒童回答：</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5.教師引導學童分辨這些聲音，哪些比較大聲？哪些比較小聲？這些聲音有沒有特別的地方？</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6.教師總結：生活中有各式各樣的聲音，不同的聲音也有不同的特質，透過記錄與分享，可以發現某</w:t>
            </w:r>
            <w:r w:rsidRPr="006E0C8E">
              <w:rPr>
                <w:rFonts w:ascii="標楷體" w:eastAsia="標楷體" w:hAnsi="標楷體" w:cs="新細明體" w:hint="eastAsia"/>
                <w:bCs/>
                <w:color w:val="000000"/>
                <w:sz w:val="26"/>
                <w:szCs w:val="20"/>
              </w:rPr>
              <w:lastRenderedPageBreak/>
              <w:t>些聲音是大家特別喜歡或不喜歡的。</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活動二、聲音蘊含的意義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請兒童觀察課本的情境圖，提示生活中不同的情境與場景，激發兒童思考，並適時提問：「在哪裡會聽見這個聲音？」「它代表什麼意義呢？」等，進一步讓兒童了解日常生活中存在各種不同的聲音，不同的聲音各有其特殊的意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2.教師和兒童討論，聽到這些聲音，象徵著遇到不同的情況，也會有不同的處遇和心情。和兒童討論該如何正確面對。</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活動三、聲音大分家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1.教師播放各種聲音，請兒童猜一猜這是什麼聲音。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2.針對每個聲音，逐一討論它好不好聽，聽起來有什麼感覺？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3.討論這些聲音可以怎麼分類？例如：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（1）天然、人為的聲音。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（2）大聲的、小聲的聲音。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（3）大自然現象、動物發出、人為製造的聲音……。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（4）好聽、不好聽的聲音。</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活動四、天使的聲音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1.教師提問，學生發表：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（1）想一想，哪些聲音讓我們感覺愉快？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（2）哪些聲音你覺得是好聽的聲音？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2.學生發表自己喜歡聽到哪些聲音？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（1）大自然的聲音：蟲鳴鳥叫溪水聲、瀑布聲等。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（2）有旋律的聲音：各種樂器所發出的聲音、演奏會音樂會、鼓隊表演等等。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（3）爸爸媽媽說故事給孩子聽，是很多家庭的幸福時光，很多孩子很喜歡媽媽睡前說故事，隨著年齡增長，孩子自己會閱讀了之後，小時候媽媽說故事的時間常能夠在孩子心中留下深刻的回憶。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3.師生共同整理出班上孩子喜歡的聲音，討論被大家所喜歡的聲音有沒有共同的特質，這些聲音就像天使的聲音，大家在生活中要多製造天使的聲音。</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活動五、魔鬼的聲音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1.教師提問：天使的聲音是大家喜歡的聲音，會令人感到愉快。哪些是你不喜歡聽的聲音，聽了讓你</w:t>
            </w:r>
            <w:r w:rsidRPr="006E0C8E">
              <w:rPr>
                <w:rFonts w:ascii="標楷體" w:eastAsia="標楷體" w:hAnsi="標楷體" w:cs="新細明體" w:hint="eastAsia"/>
                <w:color w:val="000000"/>
                <w:sz w:val="26"/>
                <w:szCs w:val="20"/>
              </w:rPr>
              <w:lastRenderedPageBreak/>
              <w:t>感覺不舒服呢？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2.師生共同整理出大家不愛聽的聲音：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（1）太過大聲的聲音：飛機飛過的聲音、火車行駛的聲音、同學嬉鬧大吼的聲音。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（2）太過刺耳的聲音：喇叭聲鞭炮聲、工地工程車發出的聲音。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（3）令人緊張的聲音：吵架的聲音。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（4）想要安靜時聽到干擾的聲音。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3.討論不好聽吵雜的聲音所具有的特質。</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4.引導兒童討論：每個人覺得悅耳的聲音一樣嗎？每個人覺得令人不舒服的聲音一樣嗎？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5.分組討論天使的聲音和魔鬼的聲音，所帶來的不同影響。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（1）它會給你什麼感覺？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（2）它對你的生活有什麼影響？</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活動六、讓生活中的聲音更美妙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1.教師引導兒童討論校園中哪些是天使之音，哪些是魔鬼之音？如何減少校園噪音？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3.教師總結：生活中有各種不同的聲音，有些聲音聽起來舒服，有些聲音聽起來刺耳讓人心煩，我們應該減少生活中的噪音，讓生活更美好。</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觀察記錄</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【人權教育】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第十一週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四、聲音的世界</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1.生活中的聲音</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B2科技資訊與媒體素養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C1道德實踐與公民意識</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活動一、音量變變變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1.教師引導兒童進行音量的體驗活動，並詢問兒童的感受或發現。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（1）輕輕關門與用力關門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（2）輕抬桌椅與拖拉桌椅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（3）輕聲慢步與奔跑追逐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（4）大聲說話與小聲說話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（5）輕聲說話與大聲尖叫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2.教師引導兒童思考：「在哪些情況或場合，我們說話的音量要大聲一點？為什麼？」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（1）求救時。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（2）需要引起別人注意時。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（3）需要比較多人聽到自己說話的聲音時。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3.教師引導兒童思考：「在哪些情況或場合，我們說話的音量要小聲一點？為什麼？」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（1）在餐廳裡用餐，旁邊有別人時。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（2）在交通工具上。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（3）上課進行分組討論時。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（4）在圖書館裡。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（5）在博物館、美術館等展覽館參觀時。</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活動二、音量分貝師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1.分組討論不同的情況下適當的說話音量。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3.老師分配每組演出的情境，學童可以討論不同的情境需要哪些演出角色，上臺時要說哪些話等。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4.試著使用適當的音量上臺模擬，在不同狀況下，怎樣的音量才是適當的。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5.老師引導學童討論：各組所使用的音量是否恰當？如果大聲一點適合嗎？小聲一點適合嗎？為什麼？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6.教師總結：在不同的地方、不同的情境，所使用的音量都不同，我們要學習在不同的情境下使用不同的音量來說話。</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表演評量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同儕互評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【人權教育】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第十二週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四、聲音的世界</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2.聲音好好玩</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B2科技資訊與媒體素養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C1道德實踐與公民意識</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活動一、認識各種節奏樂器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1.教師先展示三角鐵，並敲擊三角鐵，讓兒童聽辦其聲音特色。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2.教師介紹三角鐵的形狀、材質及演奏方式。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3.教師再展示木魚，並演奏讓兒童聽辦其聲音特色。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4.教師介紹木魚的形狀、材質及演奏方式。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5.教師而後展示鈴鼓、大鼓、響板，並依序介紹各樂器。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6.教師展示三角鐵、手搖鈴、鈸等金屬類節奏樂器，請兒童說出這些樂器的特性。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7.教師而後展示皮革類節奏樂器、木頭類節奏樂器請兒童說出樂器特性。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8.教師說明節奏樂器的材質分類。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9.展示各種樂器照片，請兒童分類。</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活動二、拍、敲練各種節奏樂器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1.教師擺放響板、三角鐵、鈴鼓3件敲擊樂器，請依序拿起，請學生說出樂器名稱。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2.教師依序介紹響板、三角鐵、鈴鼓的形狀、材質及演奏方式。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3.教師將兒童分為三組（響板、三角鐵、鈴鼓等三組），配合節奏，敲練節奏。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4.熟練後，教師請學生輪流演奏。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5.在練習的過程中，教師可發現有的學生亂敲或用力敲，須適時修正。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6.請敲奏優良的學生上台示範，並請學生發表為何老師會覺得他們敲打得不錯〈引導學生從敲奏的力度、姿勢、音色〉感受敲奏的正確音色與姿勢。</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活動三、聽辨聲音的來源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1.教師可分組，一組四位兒童，進行活動。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2.先請4位兒童，各選擇一個節奏樂器，請兒童站在不同的位置，另一位兒童閉上或矇上眼睛。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3.請3位拿著樂器兒童，依序敲打節奏，並請閉上眼睛的兒童說出樂器的名稱，如敲打的是鈴鼓時，兒童就回答鈴鼓聲音，再指出樂器發出ㄌㄧㄥㄌㄧㄥ〈聲音〉的位置。</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4.進行完畢再換另一組兒童出來進行活動。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活動四：探索生活中的材料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1.請兒童想一想，在我們生活中有哪些東西可以像樂器一樣發出聲音。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（1）教師提示，利用泡麵碗（加蓋）加上竹筷就變成簡易小鼓，不同大小的碗會發出不同音調，可以敲擊出節奏。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（2）把氣球套在空罐頭（比如肉罐頭、奶粉罐頭等）上，繃緊，用橡皮筋固定，就能做一面小鼓。然後就可以用手或木棍來進行敲擊。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（3）鼓勵兒童發表看法。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2.老師拿出日常生活用品，如：筆、水桶、紙盒、餅乾鐵盒、鍋蓋⋯⋯等，請兒童想一想：這些用品可以變成什麼樂器？如何發出聲音？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3.請兒童上臺說出自己的想法，並示範物品可以發出聲音的方式。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4.教師提問：「我們可以把你帶來的物品變成簡單樂器嗎？」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5.請兒童想一想，我們需要準備什麼材料呢？(指導</w:t>
            </w:r>
            <w:r w:rsidRPr="006E0C8E">
              <w:rPr>
                <w:rFonts w:ascii="標楷體" w:eastAsia="標楷體" w:hAnsi="標楷體" w:cs="新細明體" w:hint="eastAsia"/>
                <w:color w:val="000000"/>
                <w:sz w:val="26"/>
                <w:szCs w:val="20"/>
              </w:rPr>
              <w:lastRenderedPageBreak/>
              <w:t>學生利用各種回收之瓶、罐、紙盒……等以及其他媒材，製作樂器)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6.由兒童自己決定用哪一種方法去製作（但強調以敲擊為主要方法）。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活動五、製作簡單樂器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1.教師指導兒童製作簡單樂器。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2.師說明自製樂器注意事項：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（1）使用工具時要注意安全。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（2）盡量使用環保或廢物利用的材料。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3.教師指導兒童讓自製的樂器發出更好聽的聲音。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4.鼓勵兒童裝飾自製的樂器。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5.完成作品</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活動六、共同欣賞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1.請兒童欣賞其他同學製作的簡單樂器。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2.引導兒童觀察同學是運用了哪些材料製作節奏樂器。</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【科技教育】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第十三週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四、聲音的世界</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3.聲音模仿秀</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B2科技資訊與媒體素養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C1道德實踐與公民意識</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活動一、欣賞</w:t>
            </w:r>
            <w:r w:rsidRPr="006E0C8E">
              <w:rPr>
                <w:rFonts w:ascii="標楷體" w:eastAsia="標楷體" w:hAnsi="標楷體" w:cs="新細明體" w:hint="eastAsia"/>
                <w:b/>
                <w:color w:val="000000"/>
                <w:sz w:val="26"/>
                <w:szCs w:val="20"/>
              </w:rPr>
              <w:t>＜小貓圓舞曲＞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bCs/>
                <w:color w:val="000000"/>
                <w:sz w:val="26"/>
                <w:szCs w:val="20"/>
              </w:rPr>
              <w:t>1.</w:t>
            </w:r>
            <w:r w:rsidRPr="006E0C8E">
              <w:rPr>
                <w:rFonts w:ascii="標楷體" w:eastAsia="標楷體" w:hAnsi="標楷體" w:cs="新細明體" w:hint="eastAsia"/>
                <w:color w:val="000000"/>
                <w:sz w:val="26"/>
                <w:szCs w:val="20"/>
              </w:rPr>
              <w:t>教師播放音樂請小朋友安靜聆聽。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3.教師提問：音樂旋律是模仿哪動物叫聲？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4.教師再次播放音樂，請學童跟著小提琴旋律，一起模仿貓叫聲「~喵~~喵」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5.教師再次提問，音樂中，只有模仿貓叫聲「~喵~~喵」而已？還是還有其他動物的叫聲？〈音樂在最後還出現了狗的叫聲〉</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活動二、一起跟著貓咪跳跳圓舞曲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教師再次播放音樂，請學生想像自己跟著貓咪，一起舞動肢體跳舞。</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活動三、聲音模仿秀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1.教師挑選一些會發出聲音的物品、動物或是設計聲音情境，製作成字卡或圖卡。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2.兒童上臺抽題目卡，模仿卡片的聲音，不能做動作，臺下兒童回答。若臺下兒童回答正確，臺上兒童模仿聲音加上動作，當作答案。若臺下兒童回答不正確，臺上兒童模仿聲音加上動作，當作第二個提示。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3.教師引導其他兒童模仿同一主題的聲音與動作。</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活動四、誰是最佳模仿王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1.教師請兒童寫下或畫下自己想要模仿的聲音。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2.兒童上臺模仿自己設計的題目讓同學猜，提醒兒童不可太過使力，以避免傷及喉嚨。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3.除了用聲音模仿外，教師也可以引導兒童思考利用其他的方式也可以發出相似的聲音，例如：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（1）揉捏玻璃紙會產生燒東西的聲音。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（2）用手在一堆乾草上拍打會有走路聲的效果。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（3）利用漏斗來吹氣，就可以製造呼呼的風聲。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（4）綠豆裝在篩子裡左右搖晃會發出雨滴滴答的響聲。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（5）將兩個鐵盒蓋互相敲擊會發出像雷聲的聲音。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（6）將雙手手掌握成碗狀，拍打大腿，會發出「得∼得」的馬蹄聲。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4.教師歸納：從模仿聲音的生活經驗中發覺摩擦、敲擊、撥拉、吹氣、拍手、碰撞等都是發出聲音的方法。教師獎勵模仿表演生動的兒童。</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活動五、習唱〈聲音變變變〉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1.教師播放〈聲音變變變〉，請兒童仔細聆聽。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2.教師帶領兒童念一次歌詞。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3.教師提問：「在歌曲中，有提到什麼聲音呢？」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4.教師引導兒童回答：「呱呱呱，是鴨子的聲音。」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5.教師帶領兒童齊唱。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6.教師用接唱、分組唱、大小聲變化(依老師手勢)等方式讓兒童更熟悉歌曲。</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活動六、唱一唱，猜一猜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1.教師說明：「經過聲音模仿秀的活動，我們知道模仿聲音有很多方法，可以用嘴巴唱，也可以用敲樂器的方式，還可以運用生活中的物品來表現，現在我們要將□改成我們模仿的聲音，讓其他小朋友</w:t>
            </w:r>
            <w:r w:rsidRPr="006E0C8E">
              <w:rPr>
                <w:rFonts w:ascii="標楷體" w:eastAsia="標楷體" w:hAnsi="標楷體" w:cs="新細明體" w:hint="eastAsia"/>
                <w:color w:val="000000"/>
                <w:sz w:val="26"/>
                <w:szCs w:val="20"/>
              </w:rPr>
              <w:lastRenderedPageBreak/>
              <w:t>聽一聽、猜一猜。」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用「公雞的聲音」做示範：「喔喔喔喔喔喔喔，喔喔喔喔喔喔喔，聲音世界真有趣，這是什麼的聲音？」先唱歌曲的一半，讓兒童猜猜看，再繼續唱歌曲的下半段：「喔喔喔喔喔喔喔，喔喔喔喔喔喔喔，聲音世界真有趣，這是公雞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3.教師引導兒童上台唱出自己模仿的聲音，並引導其他兒童猜一猜。</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活動七、小小音效師</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1.全班共同練習課本的故事情節與音效。</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2.教師依據故事情節與學童討論哪些情節是有聲音出現的，例如：</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（1）天亮了、公雞啼→公雞的叫聲。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（2）鬧鐘響了叫醒我→鬧鐘的聲音。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（3）媽媽敲敲我的房門將我叫醒→敲門的聲音、媽媽叫我的聲音。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（4）下課了，鐘聲響起→下課鐘聲的聲音。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（5）大家紛紛從教室奔向操場→跑步的聲音。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（6）操場中央很多同學在打籃球，進行投籃比賽→拍球的聲音。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3.教師與學生共同討論這些故事裡的聲音如何製造，可引導學童利用之前課堂中曾經學過的各種方式創作出故事中的聲音，教師盡量鼓勵學生用多元的方式來呈現不同的聲音。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4.找出製造出故事音效的同學及說故事同學上台表演。製造音效的同學可以使用不同的聲音產生方式。表演完課本中的情節後，換每一組上台表演各組的故事接龍。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5.在學童上台表演前，提醒兒童上台時需注意的秩序與禮節。</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（1）眼睛看著表演的同學。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（2）不發出干擾的聲音。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（3）有任何意見與想法，留待表演結束後提出。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（4）同學結束表演能給予掌聲。</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表演評量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小組互動表現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實際演練</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【科技教育】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第十四週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五、玩具總動員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1.我們的玩具</w:t>
            </w:r>
          </w:p>
          <w:p w:rsidR="0050035C" w:rsidRDefault="0050035C" w:rsidP="0027407F">
            <w:pPr>
              <w:spacing w:line="240" w:lineRule="exact"/>
              <w:ind w:leftChars="17" w:left="42" w:hanging="1"/>
              <w:jc w:val="center"/>
              <w:rPr>
                <w:rFonts w:ascii="標楷體" w:eastAsia="標楷體" w:hAnsi="標楷體" w:cs="新細明體"/>
                <w:bCs/>
                <w:snapToGrid w:val="0"/>
                <w:color w:val="000000"/>
                <w:sz w:val="26"/>
                <w:szCs w:val="20"/>
              </w:rPr>
            </w:pPr>
            <w:r w:rsidRPr="006E0C8E">
              <w:rPr>
                <w:rFonts w:ascii="標楷體" w:eastAsia="標楷體" w:hAnsi="標楷體" w:cs="新細明體" w:hint="eastAsia"/>
                <w:bCs/>
                <w:snapToGrid w:val="0"/>
                <w:color w:val="000000"/>
                <w:sz w:val="26"/>
                <w:szCs w:val="20"/>
              </w:rPr>
              <w:t>王國</w:t>
            </w:r>
          </w:p>
          <w:p w:rsidR="005D3FA6" w:rsidRDefault="005D3FA6" w:rsidP="0027407F">
            <w:pPr>
              <w:spacing w:line="240" w:lineRule="exact"/>
              <w:ind w:leftChars="17" w:left="42" w:hanging="1"/>
              <w:jc w:val="center"/>
              <w:rPr>
                <w:rFonts w:ascii="標楷體" w:eastAsia="標楷體" w:hAnsi="標楷體" w:cs="新細明體"/>
                <w:bCs/>
                <w:snapToGrid w:val="0"/>
                <w:color w:val="000000"/>
                <w:sz w:val="26"/>
                <w:szCs w:val="20"/>
              </w:rPr>
            </w:pPr>
          </w:p>
          <w:p w:rsidR="005D3FA6" w:rsidRPr="006E0C8E" w:rsidRDefault="005D3FA6" w:rsidP="0027407F">
            <w:pPr>
              <w:spacing w:line="24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活動一、玩具大觀園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1.教師引導兒童展示自己帶來的玩具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2.展示形式建議：將數張課桌排成口字形，請每一位兒童，把自己帶來的玩具放在桌上。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（1）這些玩具叫什麼名字？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（2）是如何得到這個玩具的？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（3）這些玩具有什麼特色？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（4）有沒有什麼特殊的玩法？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（5）如果別的同學也帶了相同的玩具來，要怎麼分辨哪一個是自己的？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4.教師引導兒童針對自己和別人的玩具發表看法。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5.教師引導兒童觀察每樣玩具的特色。</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活動二、學唱〈玩具國〉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1.教師先播放音樂CD，請兒童仔細聆聽。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2.教師說明歌曲的意涵。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3.教師先帶兒童依文字節奏念一次歌詞。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4.教師放音樂，帶兒童唱一兩次。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5.兒童熟悉歌曲後，請他們一小節打節奏、一小節唱歌詞或唱名。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6.邊走拍子邊唱歌，感受規律穩定的拍感。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7.搭配簡單的頑固節奏或用頑固旋律〈DO-SOL兩音〉來為歌曲伴奏。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8.替換他們喜愛的玩具名稱〈歌詞〉來訓練小朋友的反應能力。</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活動三、跟著圖譜走一走</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1.請兒童用食指跟著課本上的圖譜點一點、唱一唱。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2.點唱一兩遍後，教師提問：大家發現了什麼事情呢？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3.讓兒童感受當圖譜中的方塊位置比較高時，音會比較高，當方塊位置比較低時，音會比較低。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4.引導兒童接著發現方塊長和短也代表聲音的長短。</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活動四、用身體表現音高</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1.教師播放〈玩具國〉，帶領兒童利用身體的高與低，表現聲音的高低。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2.教師提問：除了運用身體的高與低，還可以用什麼方式表現聲音的高低？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3.再繼續播放〈玩具國〉，請提出方法的兒童當小老師，帶領同學比動作。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4重複2、3活動。</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活動五、玩具大分家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1.教師引導兒童進行「找一找」活動：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（1）分享完同學的玩具後，教師請兒童討論，班上哪些同學帶來的玩具和自己的最相近？</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（2）大家一起討論：這些類似的玩具，哪些地方一樣？哪些地方不一樣？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2.教師引導兒童進行「分一分」活動：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（2）將全班同學的玩具集合在一起，請大家在最短的時間內，協助玩具王國的玩具們大分家。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（3）也可以分組進行，進行小組比賽，看看哪一組的同學可以在最短的時間內將玩具王國大分家。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（4）分類結束後，全班一起討論，哪一組的分類最簡單明瞭？哪些分類可以讓玩具王國的國王最快找到玩具？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3.教師請兒童觀察課本的圖片玩具，有沒有可以找出共同特色的部分？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（1）益智類：跳棋、大富翁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（2）積木類：樂高積木、木頭積木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（3）操作類：遙控汽車、遙控飛機、變身機器人、戰鬥陀螺、扮家家酒玩具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（4）玩偶類：熊布偶、芭比娃娃</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活動六、玩具王國的門牌標示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1.教師和兒童討論：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（1）這些在一起的玩具，有哪些相同的地方？有哪些不同的地方？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（2）玩具分在同一家之後，我們要幫它們的家取名字，要取什麼名字最適合它們？又讓國王可以最快找到它們呢？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2.小組幫忙分類好的玩具取個名字。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3.教師和兒童一起討論：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（1）分類好的玩具，和沒有分類、全部堆在一起的玩具，有什麼不一樣的地方？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（2）分類好的玩具有什麼好處？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（3）玩具的家如果用透明牆壁和不透明的牆壁會有什麼不一樣？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（4）玩具的家如果加上門牌會不會更好找到玩具們？如果要加上門牌，可以寫上哪些字？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念唱練習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肢體律動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【性別平等教育】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【科技教育】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第十五週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五、玩具總動員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2.玩具同樂會</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活動一、思考與探索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1.教師問兒童：「家中有什麼不用的東西可以拿來當作玩具？」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2.教師和兒童討論，這些由物品變身的玩具和買來的玩具有什麼不一樣的價值？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3.教師說明：「玩具不一定要用錢買，只要發揮巧思與創意，生活用品也可以變成好玩的玩具！」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4.教師引導兒童參閱課本範例。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5.教師說明：「這些玩具都是自己創作的。」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6.教師提問：「除了課本舉例之外，你還知道哪些玩具可以自己做？」</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8.教師歸納與說明大家來動手做玩具。</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活動二、自己動手做玩具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1.紙蜻蜓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（1）教師引導兒童參閱課本紙蜻蜓範例。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（2）教師說明：「自己動手做的玩具是獨一無二的，我們做做課本裡的紙蜻蜓。」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（3）教師指導兒童在紙蜻蜓上畫出自己喜歡的圖案，完成作品，從高處丟下紙蜻蜓玩玩看，看看紙蜻蜓如何旋轉。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2.紙陀螺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（1）教師引導兒童參閱課本範例。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（2）教師引導兒童探索紙陀螺玩具的製作方式與玩</w:t>
            </w:r>
            <w:r w:rsidRPr="006E0C8E">
              <w:rPr>
                <w:rFonts w:ascii="標楷體" w:eastAsia="標楷體" w:hAnsi="標楷體" w:cs="新細明體" w:hint="eastAsia"/>
                <w:color w:val="000000"/>
                <w:sz w:val="26"/>
                <w:szCs w:val="20"/>
              </w:rPr>
              <w:lastRenderedPageBreak/>
              <w:t>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（3）在厚紙板剪出圓形。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（4）在厚紙板上畫上各種色彩。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（5）將竹籤穿過中心點。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（6）利用油土固定。</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（7）試轉紙陀螺。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（8）修正紙陀螺直到可以正常運轉。</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（9）教師引導兒童轉動自己的紙陀螺。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（10）教師提問：紙陀螺的顏色有什麼變化。你的紙陀螺轉的比別人久嗎？為什麼？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（11）教師引導兒童回答。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（12）教師總結。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3.尪仔標：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（1）教師引導兒童參閱課本圖例。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（2）教師引導兒童創作自己的特色尪仔標。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（3）把你的創意想法畫在西卡紙或厚紙板上再剪下，創作自己的「特色尪仔標」。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（4）教師引導兒童展示並說明自己的作品。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（5）教師引導兒童運用各種方式進行尪仔標遊戲。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4.塑膠袋玩具球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（1）教師引導兒童參閱課本範例。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（2）將塑膠袋綁起來加上裝飾，製作玩具球。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（3）和同學一起玩玩具球。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5.紙飛機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（1）教師引導兒童參閱課本範例。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（2）教師指導兒童折紙飛機。</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（3）和同學一起紙飛機看誰的飛機飛得遠。</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實作評量</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【科技教育】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第十六週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五、玩具總動員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2.玩具同樂會</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w:t>
            </w:r>
            <w:r w:rsidRPr="006E0C8E">
              <w:rPr>
                <w:rFonts w:ascii="標楷體" w:eastAsia="標楷體" w:hAnsi="標楷體" w:cs="新細明體" w:hint="eastAsia"/>
                <w:color w:val="000000"/>
                <w:sz w:val="26"/>
                <w:szCs w:val="20"/>
              </w:rPr>
              <w:lastRenderedPageBreak/>
              <w:t>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lastRenderedPageBreak/>
              <w:t>活動一、遊戲方式想一想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1.教師引導兒童思考自製玩具的遊戲方式，提示兒童一樣的玩具可以有各種不同的進行方式，可以個人練習、分組進行遊戲，也可以全班共同進行遊戲。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2.教師讓兒童自行發揮創意，各組進行遊戲方式的討論。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3.小組討論完後派成員上台說明討論的結果。（以下方式僅供參考，學生可以創作自己的玩法）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（1）紙陀螺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sym w:font="Wingdings" w:char="F081"/>
            </w:r>
            <w:r w:rsidRPr="006E0C8E">
              <w:rPr>
                <w:rFonts w:ascii="標楷體" w:eastAsia="標楷體" w:hAnsi="標楷體" w:cs="新細明體" w:hint="eastAsia"/>
                <w:color w:val="000000"/>
                <w:sz w:val="26"/>
                <w:szCs w:val="20"/>
              </w:rPr>
              <w:t>人數：一人以上。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sym w:font="Wingdings" w:char="F082"/>
            </w:r>
            <w:r w:rsidRPr="006E0C8E">
              <w:rPr>
                <w:rFonts w:ascii="標楷體" w:eastAsia="標楷體" w:hAnsi="標楷體" w:cs="新細明體" w:hint="eastAsia"/>
                <w:color w:val="000000"/>
                <w:sz w:val="26"/>
                <w:szCs w:val="20"/>
              </w:rPr>
              <w:t>方式：比一比誰轉的陀螺最久。可以有人當裁判，喊「一、二、三開始」，大家一起旋轉紙陀螺，紙陀螺最慢停止的人勝利。裁判可以協助注意是否有人太慢開始，以及陀螺最後一個停止的人是哪位。</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（2）紙蜻蜓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sym w:font="Wingdings" w:char="F081"/>
            </w:r>
            <w:r w:rsidRPr="006E0C8E">
              <w:rPr>
                <w:rFonts w:ascii="標楷體" w:eastAsia="標楷體" w:hAnsi="標楷體" w:cs="新細明體" w:hint="eastAsia"/>
                <w:color w:val="000000"/>
                <w:sz w:val="26"/>
                <w:szCs w:val="20"/>
              </w:rPr>
              <w:t>人數：一人以上。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sym w:font="Wingdings" w:char="F082"/>
            </w:r>
            <w:r w:rsidRPr="006E0C8E">
              <w:rPr>
                <w:rFonts w:ascii="標楷體" w:eastAsia="標楷體" w:hAnsi="標楷體" w:cs="新細明體" w:hint="eastAsia"/>
                <w:color w:val="000000"/>
                <w:sz w:val="26"/>
                <w:szCs w:val="20"/>
              </w:rPr>
              <w:t>方式：比一比誰的紙蜻蜓最慢落地。可以有人當裁判，喊「一、二、三開始」，同時也要幫忙注意紙蜻蜓最慢落地的是哪位同學的蜻蜓。</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（3）套圈圈</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sym w:font="Wingdings" w:char="F081"/>
            </w:r>
            <w:r w:rsidRPr="006E0C8E">
              <w:rPr>
                <w:rFonts w:ascii="標楷體" w:eastAsia="標楷體" w:hAnsi="標楷體" w:cs="新細明體" w:hint="eastAsia"/>
                <w:color w:val="000000"/>
                <w:sz w:val="26"/>
                <w:szCs w:val="20"/>
              </w:rPr>
              <w:t>人數：二到多人。也可以分成多組同時進行。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sym w:font="Wingdings" w:char="F082"/>
            </w:r>
            <w:r w:rsidRPr="006E0C8E">
              <w:rPr>
                <w:rFonts w:ascii="標楷體" w:eastAsia="標楷體" w:hAnsi="標楷體" w:cs="新細明體" w:hint="eastAsia"/>
                <w:color w:val="000000"/>
                <w:sz w:val="26"/>
                <w:szCs w:val="20"/>
              </w:rPr>
              <w:t>方式：大家站在同一條線上，以不超線為主。每人固定數量的圈圈，看誰可以套進最多圈圈。若空間足夠，可以多人同時進行。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4.全班可以票選各組發表的結果，決定要使用哪些遊戲方式。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5.確定遊戲方式後，老師可以帶領全班討論各種方式中較詳細的規則，該如何遵守才可以讓玩具玩得開心又有秩序。</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活動二、玩具同樂會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1.教師引導兒童選擇想嘗試的玩具，選擇同一樣玩具的兒童聚在一起。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2.教師可以將教室規劃出不同三個不同的區域，同一個區域進行同一項遊戲，並提醒兒童注意之前討論過的遊戲規則。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（1）如果想玩別人的玩具要先禮貌詢問。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（2）兩個以上的人想要玩同一樣玩具需要排隊。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（3）遊戲有輸有贏，勝不驕、敗不餒。</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（4）注意遊戲時的音量，不要影響到周圍的人。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（5）練習將自己的玩具與同學分享，體會分享的樂趣。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3.教師可以隨時注意遊戲的狀況，若發現兒童在遊戲中有發生爭執或困難，可以暫停遊戲給予協助。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4.教師與兒童討論遊戲過程中遇到的問題。什麼時候覺得開心？有沒有遇到不開心的時候？如何面對與解決？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（1）有人不清楚遊戲的玩法→耐心向同學說明。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（2）有人不遵守遊戲規則→制止他，如果還是干擾</w:t>
            </w:r>
            <w:r w:rsidRPr="006E0C8E">
              <w:rPr>
                <w:rFonts w:ascii="標楷體" w:eastAsia="標楷體" w:hAnsi="標楷體" w:cs="新細明體" w:hint="eastAsia"/>
                <w:color w:val="000000"/>
                <w:sz w:val="26"/>
                <w:szCs w:val="20"/>
              </w:rPr>
              <w:lastRenderedPageBreak/>
              <w:t>遊戲進行，可以請老師協助。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（3）旁邊同學太大聲，聽不清楚裁判喊的指令→大家都要互相提醒，用適當的音量說話。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（4）玩具玩到一半壞掉了→先別組同學借用，下課之後再針對壞掉的狀況修理。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（5）遊戲結束後，教師指導學童恢復場地、收拾玩具。</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參與度評量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遊戲評量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態度評量</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【人權教育】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【法治教育】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第十七週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五、玩具總動員</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3.珍惜玩具</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活動一、如果我是玩具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1.教師請兒童發表自己是否曾經有玩具壞掉的經驗，是哪部分壞掉？壞掉之後還能玩嗎？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2.假想自己是那個壞掉的玩具，分享玩具的心情是可能是如何。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（1）娃娃的眼睛掉了：我的眼睛好痛喔！我看到的畫面少掉了一半，擔心主人不再喜歡自己了。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（2）車子少了一個輪子：已經沒辦法快速的前進了，擔心自己會被丟進垃圾桶。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（3）機器人的手斷掉：覺得自己不夠帥氣了！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3.將兒童分組，試著用不同的方式表演出這些不同的玩具，教師可先引導學童思考這些玩具可以用哪些身體的部位來表演？可以用臉部表情或肢體動作來表達自己的心情。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（1）娃娃的眼睛：把自己當成娃娃。想一想當眼睛不舒服會是什麼感覺？會有什麼表情？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（2）車子：把手和腳當作車子的輪子，想一想當自己腳受傷走路會變成什麼樣子？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（3）機器人：把自己當成機器人，想一想當手受傷，會有什麼不方便的地方？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4.教師總結：玩具都是陪伴我們的好朋友，如果我們自己受傷了，也會覺得不舒服，感到難過。每個玩具都應該珍惜使用，讓玩具可以一直陪伴我們，發揮最大的使用價值。</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活動二、玩具對不起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1.前一節課已經分享過玩具壞掉的經驗，教師引導學生思考玩具壞掉的可能原因。</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2.教師針對玩具壞掉的可能原因，引導兒童想一想，要如何減少玩具壞掉的機會？教師將兒童發表的答案做總結整理：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（1）如果想要玩別人的玩具，要先徵求對方的同</w:t>
            </w:r>
            <w:r w:rsidRPr="006E0C8E">
              <w:rPr>
                <w:rFonts w:ascii="標楷體" w:eastAsia="標楷體" w:hAnsi="標楷體" w:cs="新細明體" w:hint="eastAsia"/>
                <w:color w:val="000000"/>
                <w:sz w:val="26"/>
                <w:szCs w:val="20"/>
              </w:rPr>
              <w:lastRenderedPageBreak/>
              <w:t>意，不可以用搶的。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（2）大多數的玩具會附使用說明書，如果看不懂，可以和長輩一起研究，先確認玩法，比較不會因為不清楚玩法將玩具弄壞。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（3）一般適合小孩的玩具不需要用太大的力量，如果覺得已經用盡全力仍然無法控制玩具，可以請大人幫忙，才不會因為太過大力用壞玩具。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活動三、珍惜玩具我最行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1.教師引導兒童思考：玩具壞掉該如何處理？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（1）可以先考慮是否能做補救，如果可以的話，想辦法將玩具修補，讓他們恢復原來的樣子。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（2）思考壞掉的玩具是否有不同的玩法？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（3）如果真的都無法補救，依玩具的材質資源回收。</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2.教師引導兒童思考：玩具如果沒有壞掉，又不想玩了，該怎麼處理呢？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（1）和同學交換玩具，可以讓彼此都不用花錢卻玩到更多的玩具。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（2）學校或社區如果有舉辦跳蚤市場，可以拿去賣，幫助玩具找到新主人。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（3）有一些政府機構或社福機構成立了平台蒐集大家的二手玩具，讓玩具發揮更大的價值。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3.教師引導兒童想一想，要協助玩具找到新主人之前，要做哪些準備呢？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（1）要確認玩具的功能一切正常。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（2）玩具要先清理乾淨，避免是骯髒的狀態交到新主人手上。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4.教師總結：要學習珍惜玩具、降低玩具壞掉的機會，若壞掉了，將它修補好繼續使用，除了省錢也比買新的更加環保。不玩的玩具可以轉送給別人，讓每個玩具都能發揮最大的價值。</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表演評量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【品德教育】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【生涯規劃教育】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第十八週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六、新年快樂</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1.新年到</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C3多元文化與國際理解</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活動一、新年到</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1.教師提問：農曆新年快到了，大家可以從哪些地方觀察到新年快到了呢？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2.教師引導兒童發表：</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(1)</w:t>
            </w:r>
            <w:r w:rsidRPr="006E0C8E">
              <w:rPr>
                <w:rFonts w:ascii="標楷體" w:eastAsia="標楷體" w:hAnsi="標楷體" w:cs="新細明體" w:hint="eastAsia"/>
                <w:bCs/>
                <w:color w:val="000000"/>
                <w:sz w:val="26"/>
                <w:szCs w:val="20"/>
              </w:rPr>
              <w:t>好多商店在播放和新年相關的歌曲。</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(2)</w:t>
            </w:r>
            <w:r w:rsidRPr="006E0C8E">
              <w:rPr>
                <w:rFonts w:ascii="標楷體" w:eastAsia="標楷體" w:hAnsi="標楷體" w:cs="新細明體" w:hint="eastAsia"/>
                <w:bCs/>
                <w:color w:val="000000"/>
                <w:sz w:val="26"/>
                <w:szCs w:val="20"/>
              </w:rPr>
              <w:t>街上看得到各式各樣的春聯。</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(3)</w:t>
            </w:r>
            <w:r w:rsidRPr="006E0C8E">
              <w:rPr>
                <w:rFonts w:ascii="標楷體" w:eastAsia="標楷體" w:hAnsi="標楷體" w:cs="新細明體" w:hint="eastAsia"/>
                <w:bCs/>
                <w:color w:val="000000"/>
                <w:sz w:val="26"/>
                <w:szCs w:val="20"/>
              </w:rPr>
              <w:t>年貨大街變好熱鬧。</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(4)</w:t>
            </w:r>
            <w:r w:rsidRPr="006E0C8E">
              <w:rPr>
                <w:rFonts w:ascii="標楷體" w:eastAsia="標楷體" w:hAnsi="標楷體" w:cs="新細明體" w:hint="eastAsia"/>
                <w:bCs/>
                <w:color w:val="000000"/>
                <w:sz w:val="26"/>
                <w:szCs w:val="20"/>
              </w:rPr>
              <w:t>便利商店和超市放了很多禮盒。</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(5)</w:t>
            </w:r>
            <w:r w:rsidRPr="006E0C8E">
              <w:rPr>
                <w:rFonts w:ascii="標楷體" w:eastAsia="標楷體" w:hAnsi="標楷體" w:cs="新細明體" w:hint="eastAsia"/>
                <w:bCs/>
                <w:color w:val="000000"/>
                <w:sz w:val="26"/>
                <w:szCs w:val="20"/>
              </w:rPr>
              <w:t>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活動二、迎接舊曆新年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1.教師提問：「你和家人是如何準備過農曆新年的？」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3.教師提問：「你在家中會參與哪些工作呢？」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(1)幫忙擦桌子。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(2)陪媽媽去買年貨，幫忙提東西。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(3)幫忙爸爸貼春聯。</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(4)幫忙媽媽擺碗筷。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5.教師可以介紹課本圖片中新年活動的意義。</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6.欣賞「過新年」教學影片。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7.綜合討論，請兒童發表，影片中有哪些事情是你參與過的？哪些又是你沒有參與過的呢？說說看這些活動的意義。</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活動三、唱跳〈恭喜〉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1.教師播放〈恭喜〉音樂CD，請兒童仔細聆聽。</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2.教師說明歌曲的意涵。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3.教師先帶兒童念一次歌詞。</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4.教師播放音樂，帶兒童唱一兩次。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5.教師播放音樂，讓兒童唱一兩次。</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6.教師請兒童隨著歌曲做自己創造的肢體動作。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7.熟悉歌曲動作後，加快速度。</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活動四、配合節奏樂器伴奏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1.教師揭示鈴鼓、響板，請兒童說出樂器名稱。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2.教師說明演奏鈴鼓、響板的方法。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(1)演奏鈴鼓時，一手拇指輕按鼓面邊緣，其餘四指握住木框裡側，其演奏方式有：1用手急速搖動；2用手掌或手指敲擊；3用拇指在皮面上摩擦。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(2)使用響板時，把響板置於手心，將繩子套進中</w:t>
            </w:r>
            <w:r w:rsidRPr="006E0C8E">
              <w:rPr>
                <w:rFonts w:ascii="標楷體" w:eastAsia="標楷體" w:hAnsi="標楷體" w:cs="新細明體" w:hint="eastAsia"/>
                <w:color w:val="000000"/>
                <w:sz w:val="26"/>
                <w:szCs w:val="20"/>
              </w:rPr>
              <w:lastRenderedPageBreak/>
              <w:t>指，另一手拍打響板，即可發出聲音。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3.教師用鈴鼓拍打節奏。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4.請兒童模仿。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5.節奏練習熟練後，教師發下鈴鼓、響板，請兒童練習演奏樂器。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6.配合歌曲以頑固伴奏型式，為歌曲伴奏。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7.教師將兒童分為三組，一組演奏鈴鼓、一組演奏響板、一組演唱歌曲。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8.輪流練習不同樂器。</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口頭討論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實踐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念唱練習</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【家庭教育】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第十九週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六、新年快樂</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1.新年到</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C3多元文化與國際理解</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活動一、年獸的故事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1.教師播放「年獸的故事」影片。</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2.教師讓兒童欣賞完故事後，提出下列問題：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(1)年獸會在每年的哪一天醒來呢？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(2)年獸醒來後，會到村子裡做什麼事呢？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(3)村子裡的人知道年獸要來，會做什麼事呢？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(4)什麼人來到村子裡，教大家趕走年獸的方法？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(5)村子裡的人做了哪些事情來趕走年獸？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(6)年獸最後有被趕走嗎？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(7)年獸離開之後，大家會互相說些什麼話呢？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b/>
                <w:bCs/>
                <w:color w:val="000000"/>
                <w:sz w:val="26"/>
                <w:szCs w:val="20"/>
              </w:rPr>
              <w:t>活動二、農曆新年的習俗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1.教師提問：「從年獸的故事，你知道為何每年除夕，家家會貼紅春聯、燃放爆竹、守更待歲了嗎？」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(1)貼紅春聯為了趕走年獸。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(2)燃放爆竹是為了驅逐山厲惡鬼。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(3)守更待歲是為父母祈福，祈求父母長命百歲。</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活動三、討論與探索年獸</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1.教師請兒童觀察課本中的年獸，並提問：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(1)年獸的五官有什麼特徵？</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(2)年獸的頭上有什麼特別的地方？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(3)年獸的體型是什麼樣子的呢？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(4)年獸的有幾隻腳呢？有尾巴嗎？牠的腳是什麼樣子的呢？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3.請兒童發表自己想像中的年獸。例如：頭上有角、嘴巴尖尖、光頭禿禿……。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4.教師引導兒童發表。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5.教師說明：「請你運用你豐富的想像力想一想，讓我們來創作年獸樣子。」</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活動四、新年獸故事</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1.教師提問：「故事中的年獸會吃人和動物，個性很凶猛，現在發揮你的想像力，想一想，年獸有可能和我們做朋友嗎？」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2.教師引導兒童發表和故事中不一樣的年獸個性：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(1)年獸其實沒有這麼壞，牠只是肚子餓了，所以村民給牠很多食物後，牠就再也不會吃人了，也和村民變成好朋友，一起迎接新年。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(2)我的故事中，年獸雖然長得很凶，可是牠很喜歡小朋友，每天晚上牠出來散步時，看到小朋友都會開心的打招呼。</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3.教師引導兒童結合之前的年獸想像故事和模樣，進行創作。</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活動五、春聯大觀園</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1.兒童攜帶家中張貼的春聯到校和同學分享。</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2.教師可將兒童分組，合併桌子展示不同的春聯。</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3.透過全班的春聯分享，教師可讓兒童進行分類遊戲，例如:對聯、單字春聯、橫聯、合併字的特色春聯。</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4.若家中無張貼春聯，也可以透過網站瀏覽網路上各式各樣的春聯。5 票選大家最喜歡的春聯樣式，並分享喜歡的原因。</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活動六、春聯知多少</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1.教師透過問答讓兒童認識春聯。例如:</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(1)</w:t>
            </w:r>
            <w:r w:rsidRPr="006E0C8E">
              <w:rPr>
                <w:rFonts w:ascii="標楷體" w:eastAsia="標楷體" w:hAnsi="標楷體" w:cs="新細明體" w:hint="eastAsia"/>
                <w:bCs/>
                <w:color w:val="000000"/>
                <w:sz w:val="26"/>
                <w:szCs w:val="20"/>
              </w:rPr>
              <w:t>春聯有那些顏色？為什麼春聯是這些顏色呢？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(2)</w:t>
            </w:r>
            <w:r w:rsidRPr="006E0C8E">
              <w:rPr>
                <w:rFonts w:ascii="標楷體" w:eastAsia="標楷體" w:hAnsi="標楷體" w:cs="新細明體" w:hint="eastAsia"/>
                <w:bCs/>
                <w:color w:val="000000"/>
                <w:sz w:val="26"/>
                <w:szCs w:val="20"/>
              </w:rPr>
              <w:t>春聯有哪些不同的形狀呢？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(3)</w:t>
            </w:r>
            <w:r w:rsidRPr="006E0C8E">
              <w:rPr>
                <w:rFonts w:ascii="標楷體" w:eastAsia="標楷體" w:hAnsi="標楷體" w:cs="新細明體" w:hint="eastAsia"/>
                <w:bCs/>
                <w:color w:val="000000"/>
                <w:sz w:val="26"/>
                <w:szCs w:val="20"/>
              </w:rPr>
              <w:t>你喜歡哪種形狀的春聯呢？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(4)</w:t>
            </w:r>
            <w:r w:rsidRPr="006E0C8E">
              <w:rPr>
                <w:rFonts w:ascii="標楷體" w:eastAsia="標楷體" w:hAnsi="標楷體" w:cs="新細明體" w:hint="eastAsia"/>
                <w:bCs/>
                <w:color w:val="000000"/>
                <w:sz w:val="26"/>
                <w:szCs w:val="20"/>
              </w:rPr>
              <w:t>春聯的樣式有哪些？</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(5)</w:t>
            </w:r>
            <w:r w:rsidRPr="006E0C8E">
              <w:rPr>
                <w:rFonts w:ascii="標楷體" w:eastAsia="標楷體" w:hAnsi="標楷體" w:cs="新細明體" w:hint="eastAsia"/>
                <w:bCs/>
                <w:color w:val="000000"/>
                <w:sz w:val="26"/>
                <w:szCs w:val="20"/>
              </w:rPr>
              <w:t>春聯上面寫著哪些字呢？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(6)</w:t>
            </w:r>
            <w:r w:rsidRPr="006E0C8E">
              <w:rPr>
                <w:rFonts w:ascii="標楷體" w:eastAsia="標楷體" w:hAnsi="標楷體" w:cs="新細明體" w:hint="eastAsia"/>
                <w:bCs/>
                <w:color w:val="000000"/>
                <w:sz w:val="26"/>
                <w:szCs w:val="20"/>
              </w:rPr>
              <w:t>春聯上的這些文字有什麼涵意呢？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(7)</w:t>
            </w:r>
            <w:r w:rsidRPr="006E0C8E">
              <w:rPr>
                <w:rFonts w:ascii="標楷體" w:eastAsia="標楷體" w:hAnsi="標楷體" w:cs="新細明體" w:hint="eastAsia"/>
                <w:bCs/>
                <w:color w:val="000000"/>
                <w:sz w:val="26"/>
                <w:szCs w:val="20"/>
              </w:rPr>
              <w:t>為什麼有些春聯是倒著貼呢？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2.教師簡單分享春聯的由來和功能。說明春聯為增加節日的喜慶氣氛，也有為新年祈福、避邪的寓意。</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活動七、創意春聯創作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1.教師播放美勞影片「創意春聯」，教師引導兒童進行創作。</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(1)寫好想寫的吉祥大字。(可以是單一個字也可以是兩個字)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(2)將大字塗上顏色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(3)剪下大字貼在不同的紙上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(4)裝飾畫面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(5)完成作品</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3.共同欣賞作品後，請兒童發表可以把春聯貼在哪些地方。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(1)大門口</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(2)玩具箱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(3)客廳</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(4)爸爸車上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(5)其他</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作品評量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表演評量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說故事</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【多元文化教育】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第二十週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六、新年快樂</w:t>
            </w:r>
          </w:p>
          <w:p w:rsidR="0050035C" w:rsidRDefault="0050035C" w:rsidP="0027407F">
            <w:pPr>
              <w:spacing w:line="240" w:lineRule="exact"/>
              <w:ind w:leftChars="17" w:left="42" w:hanging="1"/>
              <w:jc w:val="center"/>
              <w:rPr>
                <w:rFonts w:ascii="標楷體" w:eastAsia="標楷體" w:hAnsi="標楷體" w:cs="新細明體"/>
                <w:bCs/>
                <w:snapToGrid w:val="0"/>
                <w:color w:val="000000"/>
                <w:sz w:val="26"/>
                <w:szCs w:val="20"/>
              </w:rPr>
            </w:pPr>
            <w:r w:rsidRPr="006E0C8E">
              <w:rPr>
                <w:rFonts w:ascii="標楷體" w:eastAsia="標楷體" w:hAnsi="標楷體" w:cs="新細明體" w:hint="eastAsia"/>
                <w:bCs/>
                <w:snapToGrid w:val="0"/>
                <w:color w:val="000000"/>
                <w:sz w:val="26"/>
                <w:szCs w:val="20"/>
              </w:rPr>
              <w:t>2.過新年</w:t>
            </w:r>
          </w:p>
          <w:p w:rsidR="005D3FA6" w:rsidRDefault="005D3FA6" w:rsidP="0027407F">
            <w:pPr>
              <w:spacing w:line="240" w:lineRule="exact"/>
              <w:ind w:leftChars="17" w:left="42" w:hanging="1"/>
              <w:jc w:val="center"/>
              <w:rPr>
                <w:rFonts w:ascii="標楷體" w:eastAsia="標楷體" w:hAnsi="標楷體" w:cs="新細明體"/>
                <w:bCs/>
                <w:snapToGrid w:val="0"/>
                <w:color w:val="000000"/>
                <w:sz w:val="26"/>
                <w:szCs w:val="20"/>
              </w:rPr>
            </w:pPr>
          </w:p>
          <w:p w:rsidR="005D3FA6" w:rsidRPr="006E0C8E" w:rsidRDefault="005D3FA6" w:rsidP="0027407F">
            <w:pPr>
              <w:spacing w:line="24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C3多元文化與國際理解</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活動一、除夕圍爐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1.教師提問：「你是否有在除夕夜吃年夜飯？和誰一起吃？」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2.教師引導兒童發表和家人吃年夜飯的經驗。</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3.教師提問：「你知道除夕圍爐的意義嗎？」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4.教師說明圍爐的意義。</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活動二、認識年菜</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1.教師提問：「你家年夜飯都吃什麼菜？這些菜代表什麼特別的意思？」</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2.引導兒童發表，如魚(有餘)、年糕(年年高)，一般均含吉祥之意。</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3.教師提問：「你們還知道哪些菜可以像年菜一樣有祝福或祈福的意義呢？」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(1)披蕯圓圓的，也可以有團圓的意義嗎？</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(2)其他。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活動三、為家人上一道年菜</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1.教師提問：大家都道了年菜的意義了，如果想請你為家人上一道年菜，你會選擇哪一道呢？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2.教師引導兒童思考家人的狀況，再進行推薦。</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3.教師引導兒童發表：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(1)我要推薦奶奶吃長年菜，希望她可以長命百歲。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(2)我要推薦爸爸吃水餃，希望他生意很好，發大</w:t>
            </w:r>
            <w:r w:rsidRPr="006E0C8E">
              <w:rPr>
                <w:rFonts w:ascii="標楷體" w:eastAsia="標楷體" w:hAnsi="標楷體" w:cs="新細明體" w:hint="eastAsia"/>
                <w:color w:val="000000"/>
                <w:sz w:val="26"/>
                <w:szCs w:val="20"/>
              </w:rPr>
              <w:lastRenderedPageBreak/>
              <w:t>財。</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color w:val="000000"/>
                <w:sz w:val="26"/>
                <w:szCs w:val="20"/>
              </w:rPr>
              <w:t>(3)其他。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活動四、除夕夜的活動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w:t>
            </w:r>
            <w:r w:rsidRPr="006E0C8E">
              <w:rPr>
                <w:rFonts w:ascii="標楷體" w:eastAsia="標楷體" w:hAnsi="標楷體" w:cs="新細明體" w:hint="eastAsia"/>
                <w:bCs/>
                <w:color w:val="000000"/>
                <w:sz w:val="26"/>
                <w:szCs w:val="20"/>
              </w:rPr>
              <w:t>「</w:t>
            </w:r>
            <w:r w:rsidRPr="006E0C8E">
              <w:rPr>
                <w:rFonts w:ascii="標楷體" w:eastAsia="標楷體" w:hAnsi="標楷體" w:cs="新細明體" w:hint="eastAsia"/>
                <w:color w:val="000000"/>
                <w:sz w:val="26"/>
                <w:szCs w:val="20"/>
              </w:rPr>
              <w:t>除夕夜時你會和家人一起做什麼活動？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2.教師說明除夕圍爐是我們的傳統習俗，但有些家庭不一定會吃年夜飯，可能會進行其他活動。</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3.教師提問：除夕夜和家人聚在一起時，你有什麼感覺呢？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4.教師引導兒童回答：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(1)全家人都聚在一起，感覺好熱鬧。</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(2)和很久沒有見面的堂哥一起玩桌遊，真開心。</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(3)可以過12點才睡覺，真是太棒了！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(4)收到好多壓歲錢，好開心啊！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(5)其他</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活動五、壓歲錢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1.教師提問：又過了一年，今年你想收到誰給你的紅包呢？收到紅包，你有什麼感覺呢？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2.教師鼓勵兒童回答。</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(1)我變成有錢人了，真是開心！</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(2)紅包袋上有家人的祝福，我覺得很幸福。</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3.教師提問：你準備如何運用這筆壓歲錢呢？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4.教師說明可以拿部分壓歲錢去買自己喜歡的東西，或是捐出去，大部分的壓歲錢最好還是存起來。</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活動六</w:t>
            </w:r>
            <w:r w:rsidRPr="006E0C8E">
              <w:rPr>
                <w:rFonts w:ascii="標楷體" w:eastAsia="標楷體" w:hAnsi="標楷體" w:cs="新細明體" w:hint="eastAsia"/>
                <w:b/>
                <w:bCs/>
                <w:color w:val="000000"/>
                <w:sz w:val="26"/>
                <w:szCs w:val="20"/>
              </w:rPr>
              <w:t>、</w:t>
            </w:r>
            <w:r w:rsidRPr="006E0C8E">
              <w:rPr>
                <w:rFonts w:ascii="標楷體" w:eastAsia="標楷體" w:hAnsi="標楷體" w:cs="新細明體" w:hint="eastAsia"/>
                <w:b/>
                <w:color w:val="000000"/>
                <w:sz w:val="26"/>
                <w:szCs w:val="20"/>
              </w:rPr>
              <w:t>祝福紅包</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1.教師提問：你有拿過壓歲錢嗎？你知道長輩為什麼要給壓歲錢嗎？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2.教師鼓勵兒童回答。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說明壓歲錢的意涵：以前圍爐之後長輩分壓歲錢，將爐周所攤的制錢或另用紅線穿的銅錢一百個(取其長命百歲)作為壓歲錢，現在則以紅紙袋包著現鈔，俗稱「紅包」。春節拜年時，長輩要將事先準備好的壓歲錢分給晚輩，晚輩得到壓歲錢就可以平平安安度過一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4.教師提問：你的壓歲錢是誰給你的？</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5.教師鼓勵兒童回答。</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6.教師提問：長輩送我們紅包，我們是不是也可以</w:t>
            </w:r>
            <w:r w:rsidRPr="006E0C8E">
              <w:rPr>
                <w:rFonts w:ascii="標楷體" w:eastAsia="標楷體" w:hAnsi="標楷體" w:cs="新細明體" w:hint="eastAsia"/>
                <w:bCs/>
                <w:color w:val="000000"/>
                <w:sz w:val="26"/>
                <w:szCs w:val="20"/>
              </w:rPr>
              <w:lastRenderedPageBreak/>
              <w:t>送紅包給他們呢？</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7.教師引導兒童思考想包紅包給長輩應該怎麼做：</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(1)我沒有錢怎麼辦？</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(2)除了把錢裝在紅包袋裡，還有什麼做法？</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(3)紅包袋裡裝上祝福的話就可以代表我們的心意。</w:t>
            </w:r>
          </w:p>
          <w:p w:rsidR="0050035C" w:rsidRPr="006E0C8E" w:rsidRDefault="0050035C" w:rsidP="0027407F">
            <w:pPr>
              <w:spacing w:line="240" w:lineRule="exact"/>
              <w:rPr>
                <w:rFonts w:eastAsiaTheme="minorEastAsia"/>
                <w:bCs/>
                <w:sz w:val="20"/>
                <w:szCs w:val="20"/>
              </w:rPr>
            </w:pPr>
            <w:r w:rsidRPr="006E0C8E">
              <w:rPr>
                <w:rFonts w:ascii="標楷體" w:eastAsia="標楷體" w:hAnsi="標楷體" w:cs="新細明體" w:hint="eastAsia"/>
                <w:bCs/>
                <w:color w:val="000000"/>
                <w:sz w:val="26"/>
                <w:szCs w:val="20"/>
              </w:rPr>
              <w:t>8.教師引導兒童進行祝福紅包製作活動。</w:t>
            </w: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口頭評量</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【多元文化教育】</w:t>
            </w:r>
          </w:p>
        </w:tc>
      </w:tr>
      <w:tr w:rsidR="0050035C" w:rsidRPr="006E0C8E" w:rsidTr="004D7721">
        <w:trPr>
          <w:trHeight w:val="1827"/>
        </w:trPr>
        <w:tc>
          <w:tcPr>
            <w:tcW w:w="1096" w:type="dxa"/>
            <w:vAlign w:val="center"/>
          </w:tcPr>
          <w:p w:rsidR="0050035C" w:rsidRPr="006E0C8E" w:rsidRDefault="0050035C" w:rsidP="0027407F">
            <w:pPr>
              <w:spacing w:line="240" w:lineRule="exact"/>
              <w:jc w:val="center"/>
              <w:rPr>
                <w:rFonts w:eastAsiaTheme="minorEastAsia"/>
                <w:snapToGrid w:val="0"/>
                <w:sz w:val="20"/>
                <w:szCs w:val="20"/>
              </w:rPr>
            </w:pPr>
            <w:r w:rsidRPr="006E0C8E">
              <w:rPr>
                <w:rFonts w:ascii="標楷體" w:eastAsia="標楷體" w:hAnsi="標楷體" w:hint="eastAsia"/>
                <w:snapToGrid w:val="0"/>
                <w:sz w:val="26"/>
                <w:szCs w:val="20"/>
              </w:rPr>
              <w:lastRenderedPageBreak/>
              <w:t>第二十一週</w:t>
            </w:r>
          </w:p>
        </w:tc>
        <w:tc>
          <w:tcPr>
            <w:tcW w:w="2268" w:type="dxa"/>
            <w:vAlign w:val="center"/>
          </w:tcPr>
          <w:p w:rsidR="0050035C" w:rsidRPr="006E0C8E" w:rsidRDefault="0050035C" w:rsidP="0027407F">
            <w:pPr>
              <w:pStyle w:val="9"/>
              <w:spacing w:line="240" w:lineRule="exact"/>
              <w:jc w:val="center"/>
              <w:rPr>
                <w:rFonts w:ascii="Times New Roman" w:eastAsiaTheme="minorEastAsia"/>
                <w:bCs/>
                <w:i w:val="0"/>
                <w:snapToGrid w:val="0"/>
              </w:rPr>
            </w:pPr>
            <w:r w:rsidRPr="006E0C8E">
              <w:rPr>
                <w:rFonts w:ascii="標楷體" w:eastAsia="標楷體" w:hAnsi="標楷體" w:cs="新細明體" w:hint="eastAsia"/>
                <w:bCs/>
                <w:i w:val="0"/>
                <w:snapToGrid w:val="0"/>
                <w:color w:val="000000"/>
                <w:sz w:val="26"/>
              </w:rPr>
              <w:t>六、新年快樂</w:t>
            </w:r>
          </w:p>
          <w:p w:rsidR="0050035C" w:rsidRPr="006E0C8E" w:rsidRDefault="0050035C" w:rsidP="0027407F">
            <w:pPr>
              <w:spacing w:line="240" w:lineRule="exact"/>
              <w:ind w:leftChars="17" w:left="42" w:hanging="1"/>
              <w:jc w:val="center"/>
              <w:rPr>
                <w:rFonts w:eastAsiaTheme="minorEastAsia"/>
                <w:bCs/>
                <w:snapToGrid w:val="0"/>
                <w:sz w:val="20"/>
                <w:szCs w:val="20"/>
              </w:rPr>
            </w:pPr>
            <w:r w:rsidRPr="006E0C8E">
              <w:rPr>
                <w:rFonts w:ascii="標楷體" w:eastAsia="標楷體" w:hAnsi="標楷體" w:cs="新細明體" w:hint="eastAsia"/>
                <w:bCs/>
                <w:snapToGrid w:val="0"/>
                <w:color w:val="000000"/>
                <w:sz w:val="26"/>
                <w:szCs w:val="20"/>
              </w:rPr>
              <w:t>2.過新年</w:t>
            </w:r>
          </w:p>
        </w:tc>
        <w:tc>
          <w:tcPr>
            <w:tcW w:w="1843" w:type="dxa"/>
            <w:tcBorders>
              <w:right w:val="single" w:sz="4" w:space="0" w:color="auto"/>
            </w:tcBorders>
            <w:vAlign w:val="center"/>
          </w:tcPr>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A1身心素質與自我精進</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A2系統思考與解決問題</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A3規劃執行與創新應變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B1符號運用與溝通表達</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B3藝術涵養與美感素養</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C2人際關係與團隊合作</w:t>
            </w:r>
          </w:p>
          <w:p w:rsidR="0050035C" w:rsidRPr="006E0C8E" w:rsidRDefault="0050035C" w:rsidP="0027407F">
            <w:pPr>
              <w:spacing w:line="240" w:lineRule="exact"/>
              <w:jc w:val="center"/>
              <w:rPr>
                <w:rFonts w:eastAsiaTheme="minorEastAsia"/>
                <w:sz w:val="20"/>
                <w:szCs w:val="20"/>
              </w:rPr>
            </w:pPr>
            <w:r w:rsidRPr="006E0C8E">
              <w:rPr>
                <w:rFonts w:ascii="標楷體" w:eastAsia="標楷體" w:hAnsi="標楷體" w:cs="新細明體" w:hint="eastAsia"/>
                <w:color w:val="000000"/>
                <w:sz w:val="26"/>
                <w:szCs w:val="20"/>
              </w:rPr>
              <w:t>C3多元文化與國際理解</w:t>
            </w:r>
          </w:p>
        </w:tc>
        <w:tc>
          <w:tcPr>
            <w:tcW w:w="5953" w:type="dxa"/>
            <w:vAlign w:val="center"/>
          </w:tcPr>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活動一、拜年</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1.教師詢問兒童知道拜年的意義嗎？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2.教師說明拜年是中國民間的傳統習俗，是人們辭舊迎新、相互表達美好祝願的一種方式。拜年也具有聯絡感情、表達感謝的意義，所以大家可以在過年時感謝曾經幫助過自己的人。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3.教師提問：拜年時要注意什麼呢？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4.教師引導兒童回答：</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(1)要說吉祥話。</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(2)衣著要整齊。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(3)要有禮貌。</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(4)至親友家裡拜年時，不可亂碰別人家裡的東西。</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(5)拿到紅包，不要立即拆開。</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活動二、吉祥話大聲說</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1.教師說明：你知道拜年時要說哪些吉祥話嗎？</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2.請學生輪流上臺練習說吉祥話向大家拜年。</w:t>
            </w:r>
          </w:p>
          <w:p w:rsidR="0050035C" w:rsidRPr="006E0C8E" w:rsidRDefault="0050035C" w:rsidP="0027407F">
            <w:pPr>
              <w:spacing w:line="240" w:lineRule="exact"/>
              <w:rPr>
                <w:rFonts w:eastAsiaTheme="minorEastAsia"/>
                <w:b/>
                <w:bCs/>
                <w:sz w:val="20"/>
                <w:szCs w:val="20"/>
              </w:rPr>
            </w:pPr>
            <w:r w:rsidRPr="006E0C8E">
              <w:rPr>
                <w:rFonts w:ascii="標楷體" w:eastAsia="標楷體" w:hAnsi="標楷體" w:cs="新細明體" w:hint="eastAsia"/>
                <w:b/>
                <w:bCs/>
                <w:color w:val="000000"/>
                <w:sz w:val="26"/>
                <w:szCs w:val="20"/>
              </w:rPr>
              <w:t>活動三、拜年闖關活動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1.請教師先將兒童分組。（每組3-5人）</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2.請每一組選擇一個物品來代表自己小組的棋子。</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3.教師可以當裁判或是選出一名公正、客觀的同學當裁判（關主）。</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4.猜拳決定哪一組先進行闖關活動。</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5.依照格內的說明進行回答或即興表演，過關者繼續前進1格；沒過關者，請倒退1格。（由關主決定過關與否）</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6.空格的地方，教師可以自己設計闖關內容。</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7.每人可以有一次請同組救援的機會，若是遇到回答或表演不出來的狀況，可以請同組的人幫忙。</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8.由最先抵達終點的小組獲勝。</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活動四、新年新希望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1.教師提問：「新年期間如果參加祈福活動，人們</w:t>
            </w:r>
            <w:r w:rsidRPr="006E0C8E">
              <w:rPr>
                <w:rFonts w:ascii="標楷體" w:eastAsia="標楷體" w:hAnsi="標楷體" w:cs="新細明體" w:hint="eastAsia"/>
                <w:color w:val="000000"/>
                <w:sz w:val="26"/>
                <w:szCs w:val="20"/>
              </w:rPr>
              <w:lastRenderedPageBreak/>
              <w:t>通常會許下新的一年可以平安順利的願望，你有什麼新年新希望呢？」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(1)我希望新的一年上學不要再遲到。</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(2)我希望全家人都平安健康。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(3)我希望有一輛腳踏車。</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(4)我希望新的一年可以長得更高。</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(5)其他。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3.教師也可以和兒童分享自己的新年新希望。</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活動五、寫下願望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1.教師引導兒童寫下自己的新年新希望，也可以彩色筆稍作彩繪予以美化。</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2.將全班作品張貼或懸掛在教室內供全班欣賞，同時也讓兒童知道其他人有著怎樣的新年新希望。</w:t>
            </w:r>
          </w:p>
          <w:p w:rsidR="0050035C" w:rsidRPr="006E0C8E" w:rsidRDefault="0050035C" w:rsidP="0027407F">
            <w:pPr>
              <w:spacing w:line="240" w:lineRule="exact"/>
              <w:rPr>
                <w:rFonts w:eastAsiaTheme="minorEastAsia"/>
                <w:b/>
                <w:sz w:val="20"/>
                <w:szCs w:val="20"/>
              </w:rPr>
            </w:pPr>
            <w:r w:rsidRPr="006E0C8E">
              <w:rPr>
                <w:rFonts w:ascii="標楷體" w:eastAsia="標楷體" w:hAnsi="標楷體" w:cs="新細明體" w:hint="eastAsia"/>
                <w:b/>
                <w:color w:val="000000"/>
                <w:sz w:val="26"/>
                <w:szCs w:val="20"/>
              </w:rPr>
              <w:t>活動六、實現願望</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1.教師提問：「除了參加祈福活動之外，人們在過生日時也會許下願望，你生日的那一天，會許下什麼願望或是想要什麼禮物呢？」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2.請兒童自由發表。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3.教師提問：「想一想，要怎麼做，才能實現你的新年新希望呢？」</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4.請兒童自由發表。</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(1)為了要長得更高，新的一年我不會再挑食，也會天天運動，還要早睡早起。</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(2)我想用自己的壓歲錢，請媽媽帶我去買一個鬧鐘，以後每天睡前都調整好鬧鐘，第二天學著自己早一點起床，這樣應該就不會遲到了</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(3)我會自動自發寫功課，上課時也會更用心，考試前也要更認真複習，希望新的一年我的成績能更進步。</w:t>
            </w:r>
          </w:p>
          <w:p w:rsidR="0050035C" w:rsidRDefault="0050035C" w:rsidP="0027407F">
            <w:pPr>
              <w:spacing w:line="240" w:lineRule="exact"/>
              <w:rPr>
                <w:rFonts w:ascii="標楷體" w:eastAsia="標楷體" w:hAnsi="標楷體" w:cs="新細明體"/>
                <w:color w:val="000000"/>
                <w:sz w:val="26"/>
                <w:szCs w:val="20"/>
              </w:rPr>
            </w:pPr>
            <w:r w:rsidRPr="006E0C8E">
              <w:rPr>
                <w:rFonts w:ascii="標楷體" w:eastAsia="標楷體" w:hAnsi="標楷體" w:cs="新細明體" w:hint="eastAsia"/>
                <w:color w:val="000000"/>
                <w:sz w:val="26"/>
                <w:szCs w:val="20"/>
              </w:rPr>
              <w:t>(4)其他。</w:t>
            </w:r>
          </w:p>
          <w:p w:rsidR="005D3FA6" w:rsidRPr="006E0C8E" w:rsidRDefault="005D3FA6" w:rsidP="0027407F">
            <w:pPr>
              <w:spacing w:line="240" w:lineRule="exact"/>
              <w:rPr>
                <w:rFonts w:eastAsiaTheme="minorEastAsia"/>
                <w:sz w:val="20"/>
                <w:szCs w:val="20"/>
              </w:rPr>
            </w:pPr>
          </w:p>
        </w:tc>
        <w:tc>
          <w:tcPr>
            <w:tcW w:w="1560"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lastRenderedPageBreak/>
              <w:t>小組互動表現</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習作評量</w:t>
            </w:r>
          </w:p>
        </w:tc>
        <w:tc>
          <w:tcPr>
            <w:tcW w:w="1658" w:type="dxa"/>
            <w:vAlign w:val="center"/>
          </w:tcPr>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【家庭教育】</w:t>
            </w:r>
          </w:p>
          <w:p w:rsidR="0050035C" w:rsidRPr="006E0C8E" w:rsidRDefault="0050035C" w:rsidP="0027407F">
            <w:pPr>
              <w:spacing w:line="240" w:lineRule="exact"/>
              <w:rPr>
                <w:rFonts w:eastAsiaTheme="minorEastAsia"/>
                <w:sz w:val="20"/>
                <w:szCs w:val="20"/>
              </w:rPr>
            </w:pPr>
            <w:r w:rsidRPr="006E0C8E">
              <w:rPr>
                <w:rFonts w:ascii="標楷體" w:eastAsia="標楷體" w:hAnsi="標楷體" w:cs="新細明體" w:hint="eastAsia"/>
                <w:color w:val="000000"/>
                <w:sz w:val="26"/>
                <w:szCs w:val="20"/>
              </w:rPr>
              <w:t>【多元文化教育】</w:t>
            </w:r>
          </w:p>
        </w:tc>
      </w:tr>
    </w:tbl>
    <w:p w:rsidR="004C0FA6" w:rsidRDefault="004C0FA6" w:rsidP="004C0FA6">
      <w:pPr>
        <w:jc w:val="center"/>
        <w:rPr>
          <w:rFonts w:ascii="標楷體" w:eastAsia="標楷體" w:hAnsi="標楷體"/>
        </w:rPr>
      </w:pPr>
    </w:p>
    <w:p w:rsidR="00130161" w:rsidRDefault="00130161">
      <w:pPr>
        <w:rPr>
          <w:rFonts w:ascii="標楷體" w:eastAsia="標楷體" w:hAnsi="標楷體"/>
        </w:rPr>
      </w:pPr>
      <w:r>
        <w:rPr>
          <w:rFonts w:ascii="標楷體" w:eastAsia="標楷體" w:hAnsi="標楷體"/>
        </w:rPr>
        <w:br w:type="page"/>
      </w:r>
    </w:p>
    <w:p w:rsidR="00130161" w:rsidRDefault="00130161" w:rsidP="00130161">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5D3FA6">
        <w:rPr>
          <w:rFonts w:ascii="標楷體" w:eastAsia="標楷體" w:hAnsi="標楷體" w:hint="eastAsia"/>
          <w:b/>
          <w:sz w:val="30"/>
          <w:szCs w:val="30"/>
        </w:rPr>
        <w:t>互助</w:t>
      </w:r>
      <w:r>
        <w:rPr>
          <w:rFonts w:ascii="標楷體" w:eastAsia="標楷體" w:hAnsi="標楷體" w:hint="eastAsia"/>
          <w:b/>
          <w:sz w:val="30"/>
          <w:szCs w:val="30"/>
        </w:rPr>
        <w:t>國民小學 110學年度部定課程計畫</w:t>
      </w:r>
    </w:p>
    <w:p w:rsidR="00130161" w:rsidRDefault="00130161" w:rsidP="00130161">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30161" w:rsidTr="00130161">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130161" w:rsidRDefault="00130161">
            <w:pPr>
              <w:jc w:val="center"/>
              <w:rPr>
                <w:rFonts w:ascii="標楷體" w:eastAsia="標楷體" w:hAnsi="標楷體"/>
                <w:sz w:val="28"/>
              </w:rPr>
            </w:pPr>
            <w:r>
              <w:rPr>
                <w:rFonts w:ascii="標楷體" w:eastAsia="標楷體" w:hAnsi="標楷體" w:hint="eastAsia"/>
                <w:sz w:val="28"/>
              </w:rPr>
              <w:t>領域</w:t>
            </w:r>
          </w:p>
          <w:p w:rsidR="00130161" w:rsidRDefault="00130161">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130161" w:rsidRDefault="00130161">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tcBorders>
              <w:top w:val="double" w:sz="4" w:space="0" w:color="auto"/>
              <w:left w:val="single" w:sz="6" w:space="0" w:color="auto"/>
              <w:bottom w:val="single" w:sz="6" w:space="0" w:color="auto"/>
              <w:right w:val="single" w:sz="6" w:space="0" w:color="auto"/>
            </w:tcBorders>
            <w:vAlign w:val="center"/>
            <w:hideMark/>
          </w:tcPr>
          <w:p w:rsidR="00130161" w:rsidRDefault="00130161">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130161" w:rsidRDefault="0013016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一年級</w:t>
            </w:r>
          </w:p>
        </w:tc>
      </w:tr>
      <w:tr w:rsidR="00130161" w:rsidTr="00130161">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130161" w:rsidRDefault="00130161">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130161" w:rsidRDefault="005D3FA6">
            <w:pPr>
              <w:rPr>
                <w:rFonts w:ascii="標楷體" w:eastAsia="標楷體" w:hAnsi="標楷體"/>
                <w:color w:val="000000" w:themeColor="text1"/>
                <w:sz w:val="28"/>
              </w:rPr>
            </w:pPr>
            <w:r>
              <w:rPr>
                <w:rFonts w:ascii="標楷體" w:eastAsia="標楷體" w:hAnsi="標楷體" w:hint="eastAsia"/>
                <w:color w:val="000000" w:themeColor="text1"/>
                <w:sz w:val="28"/>
              </w:rPr>
              <w:t>李宥蓁</w:t>
            </w:r>
          </w:p>
        </w:tc>
        <w:tc>
          <w:tcPr>
            <w:tcW w:w="2126" w:type="dxa"/>
            <w:tcBorders>
              <w:top w:val="single" w:sz="6" w:space="0" w:color="auto"/>
              <w:left w:val="single" w:sz="6" w:space="0" w:color="auto"/>
              <w:bottom w:val="double" w:sz="4" w:space="0" w:color="auto"/>
              <w:right w:val="single" w:sz="6" w:space="0" w:color="auto"/>
            </w:tcBorders>
            <w:vAlign w:val="center"/>
            <w:hideMark/>
          </w:tcPr>
          <w:p w:rsidR="00130161" w:rsidRDefault="00130161">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50035C">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130161" w:rsidRDefault="0013016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每週（6）節，本學期共（12</w:t>
            </w:r>
            <w:r w:rsidR="00B94105">
              <w:rPr>
                <w:rFonts w:ascii="標楷體" w:eastAsia="標楷體" w:hAnsi="標楷體" w:hint="eastAsia"/>
                <w:color w:val="000000"/>
                <w:sz w:val="28"/>
              </w:rPr>
              <w:t>6</w:t>
            </w:r>
            <w:r>
              <w:rPr>
                <w:rFonts w:ascii="標楷體" w:eastAsia="標楷體" w:hAnsi="標楷體" w:hint="eastAsia"/>
                <w:color w:val="000000"/>
                <w:sz w:val="28"/>
              </w:rPr>
              <w:t>）節</w:t>
            </w:r>
          </w:p>
        </w:tc>
      </w:tr>
    </w:tbl>
    <w:p w:rsidR="00130161" w:rsidRDefault="00130161" w:rsidP="00130161">
      <w:pPr>
        <w:spacing w:line="60" w:lineRule="auto"/>
        <w:jc w:val="center"/>
        <w:rPr>
          <w:rFonts w:ascii="標楷體" w:eastAsia="標楷體" w:hAnsi="標楷體"/>
          <w:sz w:val="36"/>
          <w:szCs w:val="36"/>
        </w:rPr>
      </w:pPr>
    </w:p>
    <w:tbl>
      <w:tblPr>
        <w:tblW w:w="14479"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2268"/>
        <w:gridCol w:w="1843"/>
        <w:gridCol w:w="5953"/>
        <w:gridCol w:w="1560"/>
        <w:gridCol w:w="1658"/>
        <w:gridCol w:w="7"/>
        <w:gridCol w:w="94"/>
      </w:tblGrid>
      <w:tr w:rsidR="00130161" w:rsidTr="00411F80">
        <w:trPr>
          <w:gridAfter w:val="1"/>
          <w:wAfter w:w="94" w:type="dxa"/>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課程目標:</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1.透過活動增進兒童的閱讀興趣，培養兒童的閱讀習慣。</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2.利用感官的看、聽、聞、摸，到公園或校園觀察花、草、樹木生長的情形、小動物的活動，以及氣候的改變，來感受春天的氣息。</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3.透過「觀察」、「製作」、「音樂欣賞」、「表演」、「歌唱」等活動，加深對春天的探索和認識，進而培養好奇心、主動探索及觀察等能力。</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4.透過「舞動春天」表演活動，與同學一起裝扮表演，增進兒童間的情誼。</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5.從生活經驗分享出發，透過打電話的角色扮演和遊戲，了解電話的功能，並學習正確的打電話和接電話。</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6.透過認識緊急聯絡電話的活動中，能夠更深刻的體驗生活上使用電話的相關知能，並讓兒童知道遇到特殊的狀況，可以打電話尋求協助。</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7.能知道除了電話之外，還有其他的傳話方式。</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8.</w:t>
            </w:r>
            <w:r w:rsidR="005D3FA6" w:rsidRPr="005D3FA6">
              <w:rPr>
                <w:rFonts w:ascii="標楷體" w:eastAsia="標楷體" w:hAnsi="標楷體" w:hint="eastAsia"/>
                <w:sz w:val="26"/>
                <w:szCs w:val="26"/>
              </w:rPr>
              <w:t>透過經驗分享與討論活動，探索缺水之苦與解決之道，並在生活中力行相關的省水措施。</w:t>
            </w:r>
          </w:p>
          <w:p w:rsidR="00130161" w:rsidRPr="005D3FA6" w:rsidRDefault="00130161">
            <w:pPr>
              <w:rPr>
                <w:rFonts w:ascii="標楷體" w:eastAsia="標楷體" w:hAnsi="標楷體"/>
                <w:sz w:val="26"/>
                <w:szCs w:val="26"/>
              </w:rPr>
            </w:pPr>
            <w:r w:rsidRPr="005D3FA6">
              <w:rPr>
                <w:rFonts w:ascii="標楷體" w:eastAsia="標楷體" w:hAnsi="標楷體" w:hint="eastAsia"/>
                <w:sz w:val="26"/>
                <w:szCs w:val="26"/>
              </w:rPr>
              <w:t>9.</w:t>
            </w:r>
            <w:r w:rsidR="005D3FA6" w:rsidRPr="005D3FA6">
              <w:rPr>
                <w:rFonts w:ascii="標楷體" w:eastAsia="標楷體" w:hAnsi="標楷體" w:hint="eastAsia"/>
                <w:sz w:val="26"/>
                <w:szCs w:val="26"/>
              </w:rPr>
              <w:t>認識端午節的由來和活動。</w:t>
            </w:r>
          </w:p>
          <w:p w:rsidR="00130161" w:rsidRPr="005D3FA6" w:rsidRDefault="00130161" w:rsidP="005D3FA6">
            <w:pPr>
              <w:rPr>
                <w:rFonts w:ascii="標楷體" w:eastAsia="標楷體" w:hAnsi="標楷體"/>
                <w:sz w:val="26"/>
                <w:szCs w:val="26"/>
              </w:rPr>
            </w:pPr>
            <w:r w:rsidRPr="005D3FA6">
              <w:rPr>
                <w:rFonts w:ascii="標楷體" w:eastAsia="標楷體" w:hAnsi="標楷體" w:hint="eastAsia"/>
                <w:sz w:val="26"/>
                <w:szCs w:val="26"/>
              </w:rPr>
              <w:t>10.</w:t>
            </w:r>
            <w:r w:rsidR="005D3FA6" w:rsidRPr="005D3FA6">
              <w:rPr>
                <w:rFonts w:ascii="標楷體" w:eastAsia="標楷體" w:hAnsi="標楷體" w:hint="eastAsia"/>
                <w:sz w:val="26"/>
                <w:szCs w:val="26"/>
              </w:rPr>
              <w:t>探索夏天的涼快小祕方，並參與換季。</w:t>
            </w:r>
          </w:p>
        </w:tc>
      </w:tr>
      <w:tr w:rsidR="0050035C" w:rsidTr="00411F80">
        <w:trPr>
          <w:gridAfter w:val="2"/>
          <w:wAfter w:w="101" w:type="dxa"/>
          <w:trHeight w:val="648"/>
        </w:trPr>
        <w:tc>
          <w:tcPr>
            <w:tcW w:w="3364"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50035C" w:rsidRDefault="0050035C">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843" w:type="dxa"/>
            <w:vMerge w:val="restart"/>
            <w:tcBorders>
              <w:top w:val="single" w:sz="6" w:space="0" w:color="auto"/>
              <w:left w:val="single" w:sz="4" w:space="0" w:color="auto"/>
              <w:right w:val="single" w:sz="4" w:space="0" w:color="auto"/>
            </w:tcBorders>
            <w:shd w:val="clear" w:color="auto" w:fill="F3F3F3"/>
            <w:vAlign w:val="center"/>
          </w:tcPr>
          <w:p w:rsidR="0050035C" w:rsidRPr="005D3FA6" w:rsidRDefault="0050035C" w:rsidP="0027407F">
            <w:pPr>
              <w:jc w:val="center"/>
              <w:rPr>
                <w:rFonts w:ascii="標楷體" w:eastAsia="標楷體" w:hAnsi="標楷體"/>
                <w:sz w:val="26"/>
                <w:szCs w:val="26"/>
              </w:rPr>
            </w:pPr>
            <w:r w:rsidRPr="005D3FA6">
              <w:rPr>
                <w:rFonts w:ascii="標楷體" w:eastAsia="標楷體" w:hAnsi="標楷體" w:hint="eastAsia"/>
                <w:sz w:val="26"/>
                <w:szCs w:val="26"/>
              </w:rPr>
              <w:t>核心素養</w:t>
            </w:r>
          </w:p>
        </w:tc>
        <w:tc>
          <w:tcPr>
            <w:tcW w:w="5953"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0035C" w:rsidRPr="005D3FA6" w:rsidRDefault="0050035C">
            <w:pPr>
              <w:jc w:val="center"/>
              <w:rPr>
                <w:rFonts w:ascii="標楷體" w:eastAsia="標楷體" w:hAnsi="標楷體"/>
                <w:sz w:val="26"/>
                <w:szCs w:val="26"/>
              </w:rPr>
            </w:pPr>
            <w:r w:rsidRPr="005D3FA6">
              <w:rPr>
                <w:rFonts w:ascii="標楷體" w:eastAsia="標楷體" w:hAnsi="標楷體" w:hint="eastAsia"/>
                <w:sz w:val="26"/>
                <w:szCs w:val="26"/>
              </w:rPr>
              <w:t>教學重點</w:t>
            </w:r>
          </w:p>
        </w:tc>
        <w:tc>
          <w:tcPr>
            <w:tcW w:w="1560"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t>評量方式</w:t>
            </w:r>
          </w:p>
        </w:tc>
        <w:tc>
          <w:tcPr>
            <w:tcW w:w="1658"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t>議題融入/</w:t>
            </w:r>
          </w:p>
          <w:p w:rsidR="0050035C" w:rsidRDefault="0050035C">
            <w:pPr>
              <w:jc w:val="center"/>
              <w:rPr>
                <w:rFonts w:ascii="標楷體" w:eastAsia="標楷體" w:hAnsi="標楷體"/>
                <w:sz w:val="26"/>
                <w:szCs w:val="26"/>
              </w:rPr>
            </w:pPr>
            <w:r>
              <w:rPr>
                <w:rFonts w:ascii="標楷體" w:eastAsia="標楷體" w:hAnsi="標楷體" w:hint="eastAsia"/>
                <w:sz w:val="26"/>
                <w:szCs w:val="26"/>
              </w:rPr>
              <w:t>跨領域(選填)</w:t>
            </w:r>
          </w:p>
        </w:tc>
      </w:tr>
      <w:tr w:rsidR="0050035C" w:rsidTr="00411F80">
        <w:trPr>
          <w:gridAfter w:val="2"/>
          <w:wAfter w:w="101" w:type="dxa"/>
          <w:trHeight w:val="1044"/>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50035C" w:rsidRPr="005D3FA6" w:rsidRDefault="0050035C" w:rsidP="0027407F">
            <w:pPr>
              <w:jc w:val="center"/>
              <w:rPr>
                <w:rFonts w:ascii="標楷體" w:eastAsia="標楷體" w:hAnsi="標楷體"/>
                <w:sz w:val="26"/>
                <w:szCs w:val="26"/>
              </w:rPr>
            </w:pPr>
            <w:r w:rsidRPr="005D3FA6">
              <w:rPr>
                <w:rFonts w:ascii="標楷體" w:eastAsia="標楷體" w:hAnsi="標楷體" w:hint="eastAsia"/>
                <w:sz w:val="26"/>
                <w:szCs w:val="26"/>
              </w:rPr>
              <w:t>週</w:t>
            </w:r>
            <w:r w:rsidRPr="005D3FA6">
              <w:rPr>
                <w:rFonts w:ascii="標楷體" w:eastAsia="標楷體" w:hAnsi="標楷體"/>
                <w:sz w:val="26"/>
                <w:szCs w:val="26"/>
              </w:rPr>
              <w:t>次</w:t>
            </w:r>
          </w:p>
        </w:tc>
        <w:tc>
          <w:tcPr>
            <w:tcW w:w="2268"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50035C" w:rsidRPr="005D3FA6" w:rsidRDefault="0050035C" w:rsidP="0027407F">
            <w:pPr>
              <w:jc w:val="center"/>
              <w:rPr>
                <w:rFonts w:ascii="標楷體" w:eastAsia="標楷體" w:hAnsi="標楷體"/>
                <w:sz w:val="26"/>
                <w:szCs w:val="26"/>
              </w:rPr>
            </w:pPr>
            <w:r w:rsidRPr="005D3FA6">
              <w:rPr>
                <w:rFonts w:ascii="標楷體" w:eastAsia="標楷體" w:hAnsi="標楷體" w:hint="eastAsia"/>
                <w:sz w:val="26"/>
                <w:szCs w:val="26"/>
              </w:rPr>
              <w:t>單元名稱</w:t>
            </w:r>
          </w:p>
        </w:tc>
        <w:tc>
          <w:tcPr>
            <w:tcW w:w="1843" w:type="dxa"/>
            <w:vMerge/>
            <w:tcBorders>
              <w:left w:val="single" w:sz="4" w:space="0" w:color="auto"/>
              <w:bottom w:val="single" w:sz="6" w:space="0" w:color="auto"/>
              <w:right w:val="single" w:sz="4" w:space="0" w:color="auto"/>
            </w:tcBorders>
            <w:shd w:val="clear" w:color="auto" w:fill="F3F3F3"/>
            <w:vAlign w:val="center"/>
            <w:hideMark/>
          </w:tcPr>
          <w:p w:rsidR="0050035C" w:rsidRDefault="0050035C">
            <w:pPr>
              <w:jc w:val="center"/>
              <w:rPr>
                <w:rFonts w:ascii="標楷體" w:eastAsia="標楷體" w:hAnsi="標楷體"/>
                <w:color w:val="FF0000"/>
                <w:sz w:val="26"/>
                <w:szCs w:val="26"/>
              </w:rPr>
            </w:pPr>
          </w:p>
        </w:tc>
        <w:tc>
          <w:tcPr>
            <w:tcW w:w="5953" w:type="dxa"/>
            <w:vMerge/>
            <w:tcBorders>
              <w:top w:val="single" w:sz="4" w:space="0" w:color="auto"/>
              <w:left w:val="single" w:sz="6" w:space="0" w:color="auto"/>
              <w:bottom w:val="single" w:sz="6" w:space="0" w:color="auto"/>
              <w:right w:val="single" w:sz="6" w:space="0" w:color="auto"/>
            </w:tcBorders>
            <w:vAlign w:val="center"/>
            <w:hideMark/>
          </w:tcPr>
          <w:p w:rsidR="0050035C" w:rsidRDefault="0050035C">
            <w:pPr>
              <w:rPr>
                <w:rFonts w:ascii="標楷體" w:eastAsia="標楷體" w:hAnsi="標楷體"/>
                <w:sz w:val="26"/>
                <w:szCs w:val="26"/>
              </w:rPr>
            </w:pPr>
          </w:p>
        </w:tc>
        <w:tc>
          <w:tcPr>
            <w:tcW w:w="1560" w:type="dxa"/>
            <w:vMerge/>
            <w:tcBorders>
              <w:top w:val="single" w:sz="4" w:space="0" w:color="auto"/>
              <w:left w:val="single" w:sz="6" w:space="0" w:color="auto"/>
              <w:bottom w:val="single" w:sz="6" w:space="0" w:color="auto"/>
              <w:right w:val="single" w:sz="6" w:space="0" w:color="auto"/>
            </w:tcBorders>
            <w:vAlign w:val="center"/>
            <w:hideMark/>
          </w:tcPr>
          <w:p w:rsidR="0050035C" w:rsidRDefault="0050035C">
            <w:pPr>
              <w:rPr>
                <w:rFonts w:ascii="標楷體" w:eastAsia="標楷體" w:hAnsi="標楷體"/>
                <w:sz w:val="26"/>
                <w:szCs w:val="26"/>
              </w:rPr>
            </w:pPr>
          </w:p>
        </w:tc>
        <w:tc>
          <w:tcPr>
            <w:tcW w:w="1658" w:type="dxa"/>
            <w:vMerge/>
            <w:tcBorders>
              <w:top w:val="single" w:sz="4" w:space="0" w:color="auto"/>
              <w:left w:val="single" w:sz="6" w:space="0" w:color="auto"/>
              <w:bottom w:val="single" w:sz="6" w:space="0" w:color="auto"/>
              <w:right w:val="double" w:sz="4" w:space="0" w:color="auto"/>
            </w:tcBorders>
            <w:vAlign w:val="center"/>
            <w:hideMark/>
          </w:tcPr>
          <w:p w:rsidR="0050035C" w:rsidRDefault="0050035C">
            <w:pPr>
              <w:rPr>
                <w:rFonts w:ascii="標楷體" w:eastAsia="標楷體" w:hAnsi="標楷體"/>
                <w:sz w:val="26"/>
                <w:szCs w:val="26"/>
              </w:rPr>
            </w:pP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一</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第二冊第一單元：我愛看書</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我的書朋友</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 寒假時做什麼（引起動機）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1.教師和兒童分享自己寒假時做的事。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2.教師提問：「寒假時，你做了哪些事呢？」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3.請兒童自由發表。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活動二、寒假時看的書</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1.教師展示並分享自己寒假時看的書。</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2.教師提問：「寒假時，你看了哪些書呢？」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3.鼓勵兒童發表。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4.教師提問：「這些書裡面，你最喜歡哪一本呢？為什麼呢？」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5.鼓勵兒童發表。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6.教師提醒兒童下次上課帶來自己最喜歡的一本書。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活動三、好書分享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1.請兒童帶來寒假閱讀的書中最喜歡的一本。</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2.教師展示分享自己最喜歡的一本書，並以自己的分享內容為例，引導小朋友先行了解上臺分享時的禮貌及應該分享的內容。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3.兒童上臺分享。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4.教師將兒童分組，引導各組將該組帶來介紹的書籍進行分類。</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活動四、不花錢的看書方式</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1.教師將書籍來源書寫在黑板上。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2.引導兒童觀察：哪些是不花錢的方式呢？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3.請兒童自由發表。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4.教師歸納總結，原來不必花錢，也能看到很多好書。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活動五、不一樣的借書場所</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1.教師提問：「除了海報上的借書方式，你還知道哪些特別的借書方式呢？」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3.教師歸納總結。</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活動六、書裡書外有什麼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1.教師引導兒童分組。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2.引導兒童組內分享觀察到的書本內含物。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3.教師引導兒童發表：「觀察書裡書外時，你有什</w:t>
            </w:r>
            <w:r>
              <w:rPr>
                <w:rFonts w:ascii="標楷體" w:eastAsia="標楷體" w:hAnsi="標楷體" w:cs="新細明體" w:hint="eastAsia"/>
                <w:color w:val="000000"/>
                <w:sz w:val="26"/>
                <w:szCs w:val="20"/>
              </w:rPr>
              <w:lastRenderedPageBreak/>
              <w:t xml:space="preserve">麼發現呢？」 </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4.鼓勵兒童自由發表。</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觀察評量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w:t>
            </w:r>
            <w:r>
              <w:rPr>
                <w:rFonts w:ascii="標楷體" w:eastAsia="標楷體" w:hAnsi="標楷體" w:cs="新細明體" w:hint="eastAsia"/>
                <w:color w:val="000000"/>
                <w:sz w:val="26"/>
                <w:szCs w:val="20"/>
              </w:rPr>
              <w:t>人權教育</w:t>
            </w:r>
            <w:r>
              <w:rPr>
                <w:rFonts w:ascii="標楷體" w:eastAsia="標楷體" w:hAnsi="標楷體" w:cs="新細明體" w:hint="eastAsia"/>
                <w:bCs/>
                <w:snapToGrid w:val="0"/>
                <w:color w:val="000000"/>
                <w:sz w:val="26"/>
                <w:szCs w:val="20"/>
              </w:rPr>
              <w:t>】</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二</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第二冊第一單元：我愛看書</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我的書朋友</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活動一、書的結構</w:t>
            </w:r>
            <w:r>
              <w:rPr>
                <w:rFonts w:ascii="標楷體" w:eastAsia="標楷體" w:hAnsi="標楷體" w:cs="新細明體" w:hint="eastAsia"/>
                <w:color w:val="000000"/>
                <w:sz w:val="26"/>
                <w:szCs w:val="20"/>
              </w:rPr>
              <w:t>-</w:t>
            </w:r>
            <w:r>
              <w:rPr>
                <w:rFonts w:ascii="標楷體" w:eastAsia="標楷體" w:hAnsi="標楷體" w:cs="新細明體" w:hint="eastAsia"/>
                <w:bCs/>
                <w:color w:val="000000"/>
                <w:sz w:val="26"/>
                <w:szCs w:val="20"/>
              </w:rPr>
              <w:t>封面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1.教師以任何一本繪本的封面引起動機。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2.教師請兒童展示自己最近正在看的書的封面。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3.教師一一巡視兒童展示的是否正確。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4.請兒童分組討論封面上有什麼和書本相關的資訊。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5.兒童分組上臺發表討論結果。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6.教師總結：封面就是書的外表有著明顯大型字體書名以及作者名的地方，可以說是書的「臉」。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封面有時還會有出版這本書的公司名稱出現，也常搭配有與書內容相關的圖片或照片。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7.請兒童分組共同檢視自己帶來的書和其他組員的書，封面上是否有書名、作者名、出版社名稱、與書內容相關的圖片或照片。</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活動二、書的其他結構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1.教師提問：「人的身體是由很多部位組成的，書也是一樣。除了封面以外，你知道書還包含哪些構造呢？」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3.教師總結：除了封面以外，書還包含封底、正文、書背、目次等部分。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4.教師請兒童展示自己帶來的書的封底、正文、書背、目次（有的書沒有書背、目次）。</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5.請兒童分組討論封底、正文、書背、目次上各自有什麼和書本相關的資訊。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6.兒童分組上臺發表討論結果。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活動三、演唱歌曲〈我的書朋友〉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1.教師播放〈我的書朋友〉歌曲CD，請兒童聆聽。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2.教師說明歌曲的意涵。</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3.教師先帶兒童唸一次歌詞。</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4.教師請兒童隨琴聲習唱歌曲。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5.教師指導兒童隨音樂的播放做律動。</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說故事</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w:t>
            </w:r>
            <w:r>
              <w:rPr>
                <w:rFonts w:ascii="標楷體" w:eastAsia="標楷體" w:hAnsi="標楷體" w:cs="新細明體" w:hint="eastAsia"/>
                <w:color w:val="000000"/>
                <w:sz w:val="26"/>
                <w:szCs w:val="20"/>
              </w:rPr>
              <w:t>人權教育</w:t>
            </w:r>
            <w:r>
              <w:rPr>
                <w:rFonts w:ascii="標楷體" w:eastAsia="標楷體" w:hAnsi="標楷體" w:cs="新細明體" w:hint="eastAsia"/>
                <w:bCs/>
                <w:snapToGrid w:val="0"/>
                <w:color w:val="000000"/>
                <w:sz w:val="26"/>
                <w:szCs w:val="20"/>
              </w:rPr>
              <w:t>】</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三</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第二冊第一單元：我愛看書</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快樂小書蟲</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活動一、創意小書製作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1.請兒童準備彩色鉛筆或彩色筆。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2.觀賞「創意小書」美勞影片。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 .教師發下長形圖畫紙。</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4.教師指導兒童將長條圖畫紙對摺兩次後成為四等分。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5.請兒童動手畫小書內容。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6.畫上封面與封底。（封面有書名、插圖與作者姓名，封底可畫也可不畫）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7.完成創意小書。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活動二、創意小書製作</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1.請兒童準備彩色鉛筆或彩色筆。</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2.教師發下長形圖畫紙。</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3.教師指導兒童將長條圖畫紙對摺兩次後成為四等分。</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4.請兒童動手畫小書內容。</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5.畫上封面與封底。（封面有書名、插圖與作者姓名，封底可畫也可不畫）</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6.完成創意小書。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活動三、小書大集合</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1.將全班的自製小書公開陳列，兒童走動觀察。</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2.教師提問：有沒有誰的作品你想了解多一點的呢？</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3.教師引導兒童分組討論怎樣可以對有興趣的小書作品有更多的了解。</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活動四、練習說書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1.引導兒童分組討論還可以用怎樣的方式介紹小書。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2.引導兒童兩兩分組練習說書。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3.引導兒童分享在練習時遇到的問題。</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4.兒童自由發表。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活動五、我會說書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1.引導部份小書作者在自己的作品前，其他兒童再一次進行走動觀察。</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2走動觀察的兒童可以停在有興趣的作品前聽作者介紹或提問。</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3.引導另一批兒童介紹自己的作品至全班都進行過說書活動。</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活動六、引導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1.請兒童說一說，閱讀的好處，例如：見聞廣博、增長知識。</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2.引導兒童說出自己喜歡閱讀哪一類書籍，如自然科學、歷史、文學、童話故事</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3.引導兒童介紹一本自己最喜愛的書籍，並說明故事內容。</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活動七、借書看書心得分享會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1.教師提問：「對於閱讀，大家有什麼收穫或心得呢？」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w:t>
            </w:r>
            <w:r>
              <w:rPr>
                <w:rFonts w:ascii="標楷體" w:eastAsia="標楷體" w:hAnsi="標楷體" w:cs="新細明體" w:hint="eastAsia"/>
                <w:color w:val="000000"/>
                <w:sz w:val="26"/>
                <w:szCs w:val="20"/>
              </w:rPr>
              <w:t>人權教育</w:t>
            </w:r>
            <w:r>
              <w:rPr>
                <w:rFonts w:ascii="標楷體" w:eastAsia="標楷體" w:hAnsi="標楷體" w:cs="新細明體" w:hint="eastAsia"/>
                <w:bCs/>
                <w:snapToGrid w:val="0"/>
                <w:color w:val="000000"/>
                <w:sz w:val="26"/>
                <w:szCs w:val="20"/>
              </w:rPr>
              <w:t>】</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四</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拜訪春天</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A1身心素質與自我精進</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B3藝術涵養與美感素養</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活動一、拜訪春天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到走廊上排隊，準備到校園觀察春天的景象（春天的氣溫變化還是很大，可以請兒童多穿些衣服，預防風寒），若校園四周有公園、森林、田野等自然景觀，教師也可以於課前先探查，帶領兒童到校外探訪。</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2.教師提醒兒童，觀察記錄的方式有很多種，可以用文字記錄、畫圖記錄、拍照記錄等。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3.探訪活動可以讓兒童自由體驗，也可以由教師設計題目，引導兒童進行觀察。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4.教師可以帶領兒童在校園中進行簡單的活動，讓兒童更可體會在春天舒適的氣候中，盡情玩樂的感覺。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活動二、校園尋寶大挑戰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1.將兒童分組進行校園尋寶大戰。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2.教師引導兒童善用自己的眼、耳、鼻、手等身體</w:t>
            </w:r>
            <w:r>
              <w:rPr>
                <w:rFonts w:ascii="標楷體" w:eastAsia="標楷體" w:hAnsi="標楷體" w:cs="新細明體" w:hint="eastAsia"/>
                <w:color w:val="000000"/>
                <w:sz w:val="26"/>
                <w:szCs w:val="20"/>
              </w:rPr>
              <w:lastRenderedPageBreak/>
              <w:t>器官，設計出不同的任務讓兒童完成。</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3.教師可針對校園的環境設計個別化的題目。</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4.結束校園尋寶大作戰後，請兒童發表剛剛拜訪過的校園角落有哪些。</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5.教師引導兒童說一說在這些地方發現哪些認識的動物、植物。</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活動三、春天冬天大不同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思考：冬天天氣冷的時候，和夏天天氣熱的時候，人們的活動和生活習慣有哪些不同？引導兒童了解，動物、植物和人類一樣，會因為不同的天氣有不同的適應方式。教師說明，冬天過後就是春天，所以植物在冬天和春天會有不同的樣子，以適應季節的變化。</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2.教師展示幾組冬天的照片和春天的照片，讓兒童猜一猜，哪些景象是冬天的照片，哪些是春天的照片？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3.教師引導兒童說出如何判斷照片中的景象是冬天？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4.翻開課本的圖片比一比，大葉欖仁、杜鵑花、櫻花、木棉花兩張照片有哪些不一樣的地方？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5.教師引導兒童回憶於前一堂課進行之「校園大尋寶」，觀察到哪些植物？這些植物有哪些特色？兒童說出校園中的植物在春天的樣子。</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6.教師說明：不同的植物在不同的天氣都會有不同的變化，很多植物在冬天葉子會變色或掉落，春天再長出新的葉子或開花。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活動四、動物找一找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1.教師引導兒童說出在「校園尋寶大挑戰」活動中發現的小動物。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2.兒童上臺說出發現這些小動物的地點，以及小動物的特色。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3.教師總結：春天是萬物蓬勃生長的季節，比起冬天，氣候明顯較溫暖，因此動植物的活動較活躍，人們也較喜歡外出活動。</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拜訪春天</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B3藝術涵養與美感素養</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活動一、春之舞會</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1.教師引導兒童與同學分享自己所記錄的春天意象，兒童可能是用相片、畫畫，或文字記錄。這些方式都可以加深他們對春天景物的印象。</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2.教師引導兒童發表動物觀察紀錄。</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3.教師引導兒童回憶到戶外觀察到的動物和植物，有哪些印象深刻的地方？</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4.兒童挑選一項在拜訪春天的過程中，最喜歡、或是印象最深刻的部分和同學分享，並說明喜歡的原因，或是哪一個地方讓他們印象深刻。</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活動二：思考與探索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1.教師向大家提問：「觀察完春天的植物和昆蟲後，你最喜歡哪一個？」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3.教師向大家提問：「若是要表演，你想扮演哪一個角色呢？蝴蝶、杜鵑還是毛毛蟲？」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5教師回應兒童回答，我們來試試把喜歡的角色做成頭套。</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活動三：舞動春天頭套製作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1.請兒童準備剪刀、彩色筆與雙面膠帶。</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2.教師統整說明如何進行頭套的製作工作與製作頭套的注意事項。</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3.教師發下長形圖畫紙。</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4.兒童用彩色筆裝飾頭套。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5.教師指導兒童將春天圖卡用雙面膠黏於頭套上。</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活動四、聆聽與習唱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1.教師播放歌曲〈春神來了〉，讓兒童感受音樂的情境，想像音樂中所呈現的春天景象，並請兒童發表其想法。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2.兒童隨音樂CD或琴聲，演唱歌曲〈春神來了〉。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3.教師提醒兒童注意附點的節奏。</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活動五、感受春天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1.教師先在教室進行情境引導，以圖片同時呈現冬天（樹木光禿禿）和春天（翠綠的葉子）的景象，讓兒童了解季節的不同之處，並請他們發表春天來</w:t>
            </w:r>
            <w:r>
              <w:rPr>
                <w:rFonts w:ascii="標楷體" w:eastAsia="標楷體" w:hAnsi="標楷體" w:cs="新細明體" w:hint="eastAsia"/>
                <w:color w:val="000000"/>
                <w:sz w:val="26"/>
                <w:szCs w:val="20"/>
              </w:rPr>
              <w:lastRenderedPageBreak/>
              <w:t>臨給予他們的感受和想法。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2.教師請兒童討論並舉手發表。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3.教師一面播放音樂CD，一面請同學們發表〈春神來了〉這首歌帶給他們什麼樣的感受？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活動六、唱唱跳跳</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1.教師請兒童圍成圓圈，並先示範做動作。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2.教師請3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5個兒童到講臺前表演（先請自願者，沒有自願者教師叫號碼）。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3.教師告知表演的兒童，當老師說「黃鶯」的時候，臺前的兒童就按照自己對黃鶯的感覺，將「黃鶯」表演出來。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4.最後教師提問：「你們覺得今天哪一位兒童表演得最好？為什麼？好在哪裡呢？」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5.兒童自由舉手發表。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活動七、聆聽與習唱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1.教師帶領兒童複習〈春神來了〉的歌曲。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2.兒童熟練〈春神來了〉的歌曲。</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活動八、舞動春天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1.教師將全班分成數組（ 以4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6人為一組），利用歌詞「春神來了怎知道？○○○○報到。兒童必須唱出○○○○中的歌詞，例如：微風吹來、蝴蝶飛來、蜜蜂小鳥等語詞，並以小組為單位，做出團體的肢體表演。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2.提醒兒童依頭圍調整大小後，再用雙面膠固定頭套。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3.完成作品。</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活動九：「舞動春天」表演活動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1.教師引導兒童選擇適當的表演場地。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2.教師與兒童共同準備表演場地，可將教室內的桌椅移開，布置出春天的景色。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3.也可以選擇校園中開闊的地方，讓兒童在校園中「舞動春天」。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4.全班將頭套戴上，裝扮成頭套所畫出的小動物或植物進行表演。</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角色扮演</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迎接春天</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B3藝術涵養與美感素養</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活動一、欣賞〈四季─春〉</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1.教師播放音樂CD〈四季─春〉小提琴協奏曲。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2.教師引導兒童聆聽。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3.教師提問：「〈四季─春〉是描寫什麼樣的景象？」</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4.教師引導兒童回答。</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活動二、春天的腳印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1.請兒童回想前一堂課欣賞的樂曲〈四季─春〉中出現過哪些景物？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2.教師引導兒童思考，這些在樂曲中出現的景物和自己到校園所觀察體驗到的景象，有什麼相同或不同的地方。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3.引導兒童發現春天有許多特別的景象等待兒童去發掘和體驗。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4.教師請兒童回想作曲家韋瓦第如何運用音樂描寫春天？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5.引導兒童思考，音樂家可以用創作樂曲記錄春天的變化，還有哪些方式也可以記錄春天來臨，生活中各種人、事、物的變化呢？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6.教師提醒兒童，觀察記錄的方式有很多種，可以用文字記錄、畫圖記錄、拍照記錄，也可以用簡單的符號來記錄天氣的變化。</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活動三、春天氣象站</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1.教師上中央氣象局網站，播放一段氣象預報的影片給兒童看。</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color w:val="000000"/>
                <w:sz w:val="26"/>
                <w:szCs w:val="20"/>
              </w:rPr>
              <w:t>請兒童想一想，晴天、陰天、雨天，天空的景象有什麼不同？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3.請兒童發表，比較喜歡哪一類型的天氣型態，為什麼？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4.請兒童上臺用簡單圖形「畫下」最喜歡的天氣型態，讓臺下兒童猜猜看，何種天氣型態是他最喜歡的天氣。</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5.教師統整各種兒童所畫的代表不同天氣型態的圖形或符號。</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活動四、春天的天氣</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1.教師引導兒童說出自己的天氣記錄。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2.教師引導兒童觀察天氣記錄，說出春天的天氣特色。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3.教師引導兒童說出春天的天氣對生活的影響，以及要如何照顧自己。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4.教師帶領兒童發表自己對這些發現的感受，是否喜歡這些因為春天來臨所帶來的改變？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春天的氣候明顯較溫暖，因此動植物的活動較活躍，人們也較喜歡外出活動。但是俗語說：「春天後母面」，春天的氣候多變化，晴天、陰天和雨天的天氣狀況都不一樣，帶給人的感覺也不同。兒童要學習能依多變的天氣，穿著合適的衣服，準備必要的物品。</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活動五、迎向春天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1.春天萬物欣欣向榮，動物植物都茂盛了起來，請兒童想一想，在春暖花開的季節，會想到戶外做什麼事呢？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2.教師引導兒童討論除了人們喜歡的活動，還有沒有什麼特別的活動是春天才適合進行的？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3.教師說明：春天是萬物復甦的季節，農夫也會在春天進行播種，因為春天的溫度、氣候適合植物生長，種子可以較順利的萌芽。</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活動六、我的春之旅</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1.教師將兒童分組，和同學討論想要從事的戶外活動有哪些。</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2.想一想，學校裡或是學校附近有沒有可以進行這項戶外活動的地點？</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3.想一想，如果想要從事這項活動，有哪些需要事先考慮的事情？</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4.規劃「我的春之旅」活動。</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七</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w:t>
            </w:r>
            <w:r>
              <w:rPr>
                <w:rFonts w:ascii="標楷體" w:eastAsia="標楷體" w:hAnsi="標楷體" w:cs="新細明體" w:hint="eastAsia"/>
                <w:bCs/>
                <w:i w:val="0"/>
                <w:snapToGrid w:val="0"/>
                <w:color w:val="000000"/>
                <w:sz w:val="26"/>
              </w:rPr>
              <w:t>打電話</w:t>
            </w:r>
          </w:p>
          <w:p w:rsidR="0050035C" w:rsidRDefault="0050035C" w:rsidP="0027407F">
            <w:pPr>
              <w:spacing w:line="260" w:lineRule="exact"/>
              <w:ind w:leftChars="17" w:left="42" w:hanging="1"/>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傳話遊戲</w:t>
            </w:r>
          </w:p>
          <w:p w:rsidR="00411F80" w:rsidRDefault="00411F80" w:rsidP="0027407F">
            <w:pPr>
              <w:spacing w:line="260" w:lineRule="exact"/>
              <w:ind w:leftChars="17" w:left="42" w:hanging="1"/>
              <w:jc w:val="center"/>
              <w:rPr>
                <w:rFonts w:ascii="標楷體" w:eastAsia="標楷體" w:hAnsi="標楷體" w:cs="新細明體"/>
                <w:bCs/>
                <w:color w:val="000000"/>
                <w:sz w:val="26"/>
                <w:szCs w:val="20"/>
              </w:rPr>
            </w:pPr>
          </w:p>
          <w:p w:rsidR="00411F80" w:rsidRDefault="00411F80" w:rsidP="0027407F">
            <w:pPr>
              <w:spacing w:line="26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活動一、傳話遊戲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1.教師引導兒童進行分組及訂定遊戲規則。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2.遊戲進行前，先指導兒童應注意的相關規則和應該有的禮貌。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3.遊戲過程中，指導輕聲細語和專注於傳話內容的傾聽。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4.遊戲結束時，協助兒童了解原來傳話的內容是否</w:t>
            </w:r>
            <w:r>
              <w:rPr>
                <w:rFonts w:ascii="標楷體" w:eastAsia="標楷體" w:hAnsi="標楷體" w:cs="新細明體" w:hint="eastAsia"/>
                <w:color w:val="000000"/>
                <w:sz w:val="26"/>
                <w:szCs w:val="20"/>
              </w:rPr>
              <w:lastRenderedPageBreak/>
              <w:t>有變異，並協助歸納傳話遊戲的重點所在。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活動二、距離變遠了，如何傳悄悄話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1.教師請隊伍中的兒童都回到位置上，只留下第一位和最後一位。</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2.教師提問：少了中間傳聲的小朋友，還有什麼方法可以傳遞悄悄話呢？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3.教師引導兒童回答在生活中曾經看到的傳聲方法。</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活動三、製作話筒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1.教師帶領兒童一起討論製作小話筒的步驟。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2.兒童動手製作小話筒。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3.兒童發揮各自的創意，將製作完成的小話筒加以美化。</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活動四、小話筒傳話遊戲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1.教師引導兒童到教室外空地或操場（應選擇較安靜的空地，避免影響遊戲結果），用自己製作的話筒玩通話遊戲。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2.教師應提示兒童可以用不同的方式玩傳話遊戲，比較通話情形的不同（例如：話筒線的鬆緊、線的長短、隔著物體）。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3.教師可以引導兒童觀察並嘗試各種不同的通話方式。</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活動五、我的新發現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1.教師提問：「用自己做的話筒傳話有什麼有趣的事？」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2.教師引導兒童回答在遊戲中的各項發現。</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活動六、傳話到遠方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1.教師提問：當距離很遙遠，而小話筒的線不夠長時，要怎麼傳話呢？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2.教師引導兒童把各式各樣的想法表達出來。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3.教師引導兒童總結：當距離比較遠時，我們可以利用電話來傳話。</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【資訊教育】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w:t>
            </w:r>
            <w:r>
              <w:rPr>
                <w:rFonts w:ascii="標楷體" w:eastAsia="標楷體" w:hAnsi="標楷體" w:cs="新細明體" w:hint="eastAsia"/>
                <w:bCs/>
                <w:i w:val="0"/>
                <w:snapToGrid w:val="0"/>
                <w:color w:val="000000"/>
                <w:sz w:val="26"/>
              </w:rPr>
              <w:t>打電話</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color w:val="000000"/>
                <w:sz w:val="26"/>
                <w:szCs w:val="20"/>
              </w:rPr>
              <w:t>電話好幫手</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活動一、把聲音傳到遠方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1.教師請兒童討論，如果要把聲音傳到更遠的地方，除了小話筒以外，還有哪些方法呢？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2.教師鼓勵兒童將討論後的答案說出來和全班分享。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3.教師將兒童所分享的答案呈現在黑板上。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4.教師總結：在我們的日常生活中有許多通訊工具，幫助我們與遠方的人聯絡。</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活動二、電話真好用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1.教師提問：「在生活中，你曾經看過家人使用電話嗎？是在什麼樣的情況下呢？」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3.教師提問：「電話對我們的生活有什麼功用？」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4.教師總結：電話在我們日常生活中扮演很重要的角色，例如：聯絡感情、討論事情、聊天、問功課、緊急狀況尋求援助等都需要電話。</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活動三、公共電話在哪裡</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1.教師提問：請兒童回想曾經在哪裡看過公共電話？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2.教師引導兒童根據生活的經驗回答。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3.你看過的公共電話長什麼樣子呢？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4.教師提問：為什麼公共電話會設置在這些地方呢？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5.教師鼓勵兒童提出自我的看法。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6.教師協助兒童歸納公共電話常出現在人較多的地方，如公共場所、大眾運輸系統等。</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活動四、需要使用公共電話的情境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1.教師引導兒童發表各種可能需要用到公共電話的情境。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3.教師歸納兒童的答案，總結：在生活中有時會出現急需與家人聯絡的時候，這時候公共電話便可以幫助我們。</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活動五、如何使用公共電話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1.請兒童發表曾經使用過公共電話的經驗。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2.請有經驗的兒童說一說，不同種類的公共電話的</w:t>
            </w:r>
            <w:r>
              <w:rPr>
                <w:rFonts w:ascii="標楷體" w:eastAsia="標楷體" w:hAnsi="標楷體" w:cs="新細明體" w:hint="eastAsia"/>
                <w:color w:val="000000"/>
                <w:sz w:val="26"/>
                <w:szCs w:val="20"/>
              </w:rPr>
              <w:lastRenderedPageBreak/>
              <w:t>使用方法。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3.教師補充說明公共電話的種類。</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4.公共電話使用教學，可以由老師利用學校現有的公共電話設備實地示範，再讓兒童分組練習。</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活動六、引導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1.引導兒童討論各式鈴聲音響效果，例如：長短、快慢、強弱、音色等。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2.引導兒童利用周遭物品、樂器或肢體等模仿電話鈴聲。</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活動七、節奏念謠</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1.教師拍念〈打電話〉，並請兒童跟著模仿拍念。</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2.教師播放〈打電話〉念謠，請兒童按語言節奏做動作。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3.讓兒童自創4拍子的打電話肢體動作，並配合節奏進行。</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4.請兒童自創念謠動作。</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【資訊教育】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九</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w:t>
            </w:r>
            <w:r>
              <w:rPr>
                <w:rFonts w:ascii="標楷體" w:eastAsia="標楷體" w:hAnsi="標楷體" w:cs="新細明體" w:hint="eastAsia"/>
                <w:bCs/>
                <w:i w:val="0"/>
                <w:snapToGrid w:val="0"/>
                <w:color w:val="000000"/>
                <w:sz w:val="26"/>
              </w:rPr>
              <w:t>打電話</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我會打電話</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活動一、電話禮貌我在行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1.教師先將兒童進行分組，請各組討論接通電話時，第一句話會說什麼呢？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2.教師請兒童依序表演。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3.教師可將兒童的答案一一呈現在黑板上，待所有小組發表完後，和全班同學討論進行討論。</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4.教師鼓勵兒童發表看法，並加以統整。</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活動二、練習打電話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1.老師請兒童根據課本頁面扮演不同的角色：佩佩、小花、小花的媽媽、小花的哥哥。</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2.請兒童分別試試看扮演不同的角色，接到電話時，該怎麼回應好呢？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3.教師可以在一組兒童表演完後，請臺下觀眾舉牌評分。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4.教師可以多邀幾組兒童上臺表演，讓每一位兒童都有實際練習的機會。</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w:t>
            </w:r>
            <w:r>
              <w:rPr>
                <w:rFonts w:ascii="標楷體" w:eastAsia="標楷體" w:hAnsi="標楷體" w:cs="新細明體" w:hint="eastAsia"/>
                <w:color w:val="000000"/>
                <w:sz w:val="26"/>
                <w:szCs w:val="20"/>
              </w:rPr>
              <w:t>&lt;</w:t>
            </w:r>
            <w:r>
              <w:rPr>
                <w:rFonts w:ascii="標楷體" w:eastAsia="標楷體" w:hAnsi="標楷體" w:cs="新細明體" w:hint="eastAsia"/>
                <w:bCs/>
                <w:color w:val="000000"/>
                <w:sz w:val="26"/>
                <w:szCs w:val="20"/>
              </w:rPr>
              <w:t>電話禮儀</w:t>
            </w:r>
            <w:r>
              <w:rPr>
                <w:rFonts w:ascii="標楷體" w:eastAsia="標楷體" w:hAnsi="標楷體" w:cs="新細明體" w:hint="eastAsia"/>
                <w:color w:val="000000"/>
                <w:sz w:val="26"/>
                <w:szCs w:val="20"/>
              </w:rPr>
              <w:t>&gt;</w:t>
            </w:r>
            <w:r>
              <w:rPr>
                <w:rFonts w:ascii="標楷體" w:eastAsia="標楷體" w:hAnsi="標楷體" w:cs="新細明體" w:hint="eastAsia"/>
                <w:bCs/>
                <w:color w:val="000000"/>
                <w:sz w:val="26"/>
                <w:szCs w:val="20"/>
              </w:rPr>
              <w:t>唱遊教學</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1.播放歌曲&lt;電話禮儀&gt;先讓兒童聆聽感受。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2.詢問兒童歌曲之間是否有特別不同的地方，有聽見唱歌與RAP之間的不同嗎？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3.教師分段教唱，並將RAP獨立分出練習。</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活動四、我是</w:t>
            </w:r>
            <w:r>
              <w:rPr>
                <w:rFonts w:ascii="標楷體" w:eastAsia="標楷體" w:hAnsi="標楷體" w:cs="新細明體" w:hint="eastAsia"/>
                <w:color w:val="000000"/>
                <w:sz w:val="26"/>
                <w:szCs w:val="20"/>
              </w:rPr>
              <w:t>RAP</w:t>
            </w:r>
            <w:r>
              <w:rPr>
                <w:rFonts w:ascii="標楷體" w:eastAsia="標楷體" w:hAnsi="標楷體" w:cs="新細明體" w:hint="eastAsia"/>
                <w:bCs/>
                <w:color w:val="000000"/>
                <w:sz w:val="26"/>
                <w:szCs w:val="20"/>
              </w:rPr>
              <w:t>小歌王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1.請教師與兒童討論是否有打電話的經驗。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2.請兒童試著發表感受，在講電話的時候，會跟誰講電話呢？會說些什麼呢？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3.將歌曲中二段RAP的部分獨立出來，再次加強練習。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 .RAP中分別有「問」與「答」二部分。教師可設計「問」的部分，請兒童統一詢問教師。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5.教師則在「答」的部分，示範一到二個回答，幫助兒童了解如何將電話中的對話置入在節奏內。</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6.當兒童對於小歌王遊戲熟悉後，教師可</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讓兒童在節奏上自由即興發揮。</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活動五、接聽電話的應對</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1.教師提問：「你曾經在打電話時，遇到像課本的這些狀況嗎？」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3.教師引導兒童討論以下狀況：</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(1)接到要找家人的電話。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(2)要找的人不在。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(3)打錯電話時。</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4.教師引導兒童討論並發表。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活動六、練習打電話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1.教師將兒童分成兩人一組，進行打電話的情境練習。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2.教師請兒童利用討論的四個情境進行對話練習。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3.請兒童說一說， 打電話時應注意的禮貌、接電話時應注意的禮貌、打錯電話和接到打錯的電話時應注意的禮貌。</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活動七、緊急電話號碼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1.教師提問：「生活中有哪些狀況，可能會用到緊急電話？」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3.教師引導兒童討論：打緊急電話時，應注意哪些事？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4.教師總結：打緊急電話時，必須說清楚事情發生</w:t>
            </w:r>
            <w:r>
              <w:rPr>
                <w:rFonts w:ascii="標楷體" w:eastAsia="標楷體" w:hAnsi="標楷體" w:cs="新細明體" w:hint="eastAsia"/>
                <w:color w:val="000000"/>
                <w:sz w:val="26"/>
                <w:szCs w:val="20"/>
              </w:rPr>
              <w:lastRenderedPageBreak/>
              <w:t>的地點，包括：明顯的地標、發生什麼事情等。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5.教師適時詳細說明119、110、113、112、165等緊急電話的正確使用時機和方法。</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活動八、撥號遊戲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2.教師準備不同的情境牌。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3.當教師說出"請開始"後，請小組成員用蹲一下，並唸出號碼的方式進行撥號。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2.分組進行遊戲，當遊戲結束後，計算分數，分數多的得勝。</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【資訊教育】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家人與我</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A1身心素質與自我精進</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活動一、親愛的家人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1.教師引導兒童討論如何介紹自己的家人。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2.教師示範如何介紹自己的家人。</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3.教師可以事先請兒童準備與家人的合照，並帶著合照上臺，讓同學更清楚的認識自己的家人。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4.教師可以在黑板寫上介紹家人的順序，引導兒童發表。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5.教師指導兒童依序上臺，把家人介紹給同學。</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活動二、拉近家人的距離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1.教師引導兒童想一想，平常雖然沒有和這些家人住在一起，但是如何對他們表示關心呢？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2.教師引導兒童想一想，哪些家人一直互相關心，但是最近減少聯絡的，請兒童回家可以向不住在一起的家人表達關心。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3.教師總結：家人雖然沒有常見面，也是可以用不同的方式互相關心，拉近彼此的距離和情感。</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活動三、家人間的活動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1.想一想家人在家中最常做的事，一起進行快問快答。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2.老師將兒童發表的家中活動寫在黑板上。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3.進行快問快答。當老師念出活動時，兒童用最快的速度說出家中最常做這件事的人是誰。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4.老師和全班一起討論，哪些事情是「自己最常做的」、「爸爸最常做的」、「媽媽最常做的」、「兄弟姊妹最常做的」。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5.教師引導兒童想一想，你會跟家人一起出門做什</w:t>
            </w:r>
            <w:r>
              <w:rPr>
                <w:rFonts w:ascii="標楷體" w:eastAsia="標楷體" w:hAnsi="標楷體" w:cs="新細明體" w:hint="eastAsia"/>
                <w:color w:val="000000"/>
                <w:sz w:val="26"/>
                <w:szCs w:val="20"/>
              </w:rPr>
              <w:lastRenderedPageBreak/>
              <w:t>麼事？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6.教師引導兒童發表，如何與平常沒有住在一起的家人聯繫感情？你們會一起做哪些活動呢？</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活動四、情緒說一說</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1.教師引導兒童發表，喜不喜歡和家人在一起做剛剛討論的這些活動？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2.教師引導兒童思考，做這些活動有什麼感覺？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3.教師說出和家人一起做的事情或活動，讓兒童選擇符合的心情。</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活動五、畫出「我和家人畫作」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1.教師播放「我和家人畫作」美勞影片。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2.引導兒童將自己所發表的內容利用彩筆呈現在圖畫紙上。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3.引導兒童在圖畫紙上構圖，再上色。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4.完成作品。</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5.師生共同欣賞，請兒童發表自己畫的是和家人從事什麼樣的家庭活動。</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家人與我</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A1身心素質與自我精進</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活動一、面對負面情緒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1.想一想，和家人相處時，如果產生生氣或難過的情緒時，要怎麼解決比較好？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2.試著跟家人說說看你的感受，學習互相包容與體諒。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3.教師可以鼓勵兒童，心中有快樂或難過的事情都可以告訴家人，家人不但可以提供解決困難的方法，也會樂意分享兒童的喜怒哀樂。</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活動二、愛家小記者</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1.教師引導兒童討論，你覺得家人懂你的感受嗎？那你覺得自己懂家人的感受嗎？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2.教師引導兒童當個「愛家小記者」，訪問家人在家中的感受。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3.教師引導兒童想一想，小記者可以問哪些問題？</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4.想一想，家人產生這些情緒的事件有沒有是跟自己有關的？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5.如果產生的負面情緒， 是跟自己有關的，想一想，有沒有自己可以幫得上忙的地方？可以做些什麼讓家人減少類似的負面情緒？</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活動三、歌曲教唱及賞析</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1.教師播放音樂CD&lt;甜美的家庭&gt;。</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2.由教師引導兒童分段聆聽。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3.帶領兒童分段逐句的哼唱歌曲。</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十二</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大聲說出我的感謝</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A1身心素質與自我精進</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B1符號運用與溝通表達</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C2人際關係與團隊合作</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活動一、家人的付出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教師提問：「在你的家裡是誰經常照顧你或陪伴你呢？」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3.教師在引導時避免性別的刻板印象，也可利用機會，給予兒童正確的性別平等的觀念。</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活動二、愛的宣言</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1.教師提問：「想一想家人對自己的付出，你有什麼話想告訴家人呢？」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2.教師請兒童把心裡想說的話寫下來。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3.請兒童發表「愛的宣言」和全班同學分享。</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活動三、愛的循環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1.教師引導兒童發表，哪些言語可以算是「好話」。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2.教師引導兒童思考，平常在班上有哪些同學幫助過其他人，他們做了什麼事？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3.讓被幫助過的同學對著幫助的人說出「感謝的話」。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4.請被幫助過的，以及幫助別人的同學，輪流發表心中的感受。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5.教師引導兒童說出自己回家對家人說出感謝的過程。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6.教師引導兒童分享，當自己對家人說出感謝後，家人的反應是什麼？</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活動四、愛的回饋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1.教師詢問兒童：「除了把感謝勇敢的說出來外，我們還可以做什麼事來感謝他們呢？」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2.教師引導兒童回想在日常的生活中，家人是不是有哪些地方需要幫助與關懷的，也引導兒童注意家</w:t>
            </w:r>
            <w:r>
              <w:rPr>
                <w:rFonts w:ascii="標楷體" w:eastAsia="標楷體" w:hAnsi="標楷體" w:cs="新細明體" w:hint="eastAsia"/>
                <w:color w:val="000000"/>
                <w:sz w:val="26"/>
                <w:szCs w:val="20"/>
              </w:rPr>
              <w:lastRenderedPageBreak/>
              <w:t>人的需求。</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3請兒童發表要如何用實質的行動來表示感謝。</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4.教師說明：自己的力量雖然微薄，但只要是真誠的付出，家人一定可以感受到這份感恩的心意。</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活動五、感謝的心意</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1.教師提問：「想一想家人對自己的付出，你有什麼話想告訴家人呢？」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2.教師請兒童把心裡想說的話寫下來。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3.請兒童發表感謝的話和全班同學分享。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4.教師提醒兒童要尊重每位同學分享，不要取笑同學所說的話，而是應該佩服同學的勇氣。</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5.如果有兒童比較害羞，不願意在班上把感謝的話說出來，教師也不需要勉強，但可以鼓勵兒童回家對家人說。</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6.教師向大家說明，我們來做一張卡片，將感謝的話寫在卡片上送給你想送的家人。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活動六、感謝卡製作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1.教師播放「感謝卡」美勞影片。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2.立體卡片製作。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3.將自己所發表的內容寫在卡片上。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4.在卡片正面上設計圖案。</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5.完成作品。</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6.師生共同欣賞。</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水的遊戲</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活動一、水的遊戲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1.教師提問：「小朋友，你玩過哪些與水有關的遊戲？你最喜歡的遊戲是什麼呢？你喜歡玩水嗎？」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2.教師引導兒童回想，並說說看曾經玩水的經驗。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3.教師鼓勵兒童盡情回答，對於兒童的答案給予讚美。</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活動二、玩水的新發現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1.教師提問：「在玩水的過程中，你有什麼發現呢？」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3.教師總結說明水的特性：水可以讓某些物品浮起來。</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活動三、找一找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1.教師說明活動規則。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2.兒童可以事先準備，或是在教室內外尋找想要測試能不能浮在水面上的物品。</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3.當各組兒童將物品都集中於小組桌面上後，給予五分鐘的討論時間，討論是否桌面上的每一樣物品都適合拿來做實驗呢？如果不行？原因是什麼？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4.請各組分享此階段被認為不適合拿來做實驗的物品是什麼？原因是什麼？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5.教師總結：我們可以先做初步的篩選，會壞掉、物體體積太大的物品，就不適合這次的實驗了。</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活動四、看看誰會浮起來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1.教師事先準備一桶水在教室前方。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2.教師請兒童輪流將各組準備的物品放入水桶，並觀察物品會不會浮起來。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3.教師可將黑板分為兩半，分別記錄浮與沉的物品。</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4.教師提問：「在過程中你有什麼發現呢？可以浮起來的東西，它們有哪些相同的地方呢？」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5.教師總結，將物品分成可以浮起來和沉下去的。</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50035C" w:rsidRDefault="0050035C" w:rsidP="0027407F">
            <w:pPr>
              <w:spacing w:line="260" w:lineRule="exact"/>
              <w:ind w:leftChars="17" w:left="42" w:hanging="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水的遊戲</w:t>
            </w:r>
          </w:p>
          <w:p w:rsidR="0027407F" w:rsidRDefault="0027407F" w:rsidP="0027407F">
            <w:pPr>
              <w:spacing w:line="260" w:lineRule="exact"/>
              <w:ind w:leftChars="17" w:left="42" w:hanging="1"/>
              <w:jc w:val="center"/>
              <w:rPr>
                <w:rFonts w:ascii="標楷體" w:eastAsia="標楷體" w:hAnsi="標楷體" w:cs="新細明體"/>
                <w:bCs/>
                <w:snapToGrid w:val="0"/>
                <w:color w:val="000000"/>
                <w:sz w:val="26"/>
                <w:szCs w:val="20"/>
              </w:rPr>
            </w:pPr>
          </w:p>
          <w:p w:rsidR="0027407F" w:rsidRDefault="0027407F" w:rsidP="0027407F">
            <w:pPr>
              <w:spacing w:line="26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活動一、自製紙船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1.教師說明：「好多東西都可以浮在水上，如果我們也來做一艘船，可以用什麼樣的東西呢？」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2.教師引導兒童思考在上一個活動中有哪些浮在水面上的物品，可以用來當作材料的。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3.教師引導兒童參閱影片或課本步驟圖，利用廣告紙或色紙摺紙船。</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活動二、製作不同材質的船</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想一想，要怎樣組合我們蒐集來的材料製作船呢？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2.教師引導兒童製作不同材質的船。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3.將製作完成的船一一展示，並請兒童說明自己的船用了哪些材料。</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活動三、水的再利用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1.教師提問：我們遊戲後的水該怎麼辦呢？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2.教師引導兒童說出自己的想法。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3.教師請兒童說一說水可以怎麼利用？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4.教師整理兒童的發表。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活動四、動手做做看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1.教師請兒童分組進行討論：黑板上有這麼多再利用的方法，小組討論決定要用哪一種方法利用水？</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2.教師給予兒童討論的時間，並請每個小組將決定的方法寫在黑板上。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3.小組根據共同的決定，進行水的再利用。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4.教師請小組完成水的再利用後回到座位。</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活動五、我的新發現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1.教師請每一組兒童說一說在過程中有沒有遇到困難？用什麼方法解決的？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2.教師鼓勵兒童發表，也請其他組兒童幫忙想一想還有沒有其他的方法。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3.在活動中還有什麼其他的發現呢？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4.教師總結：只要動動腦、動動手，就可以將水再利用。</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愛惜水資源</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活動一、水從哪裡來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1.教師提問：「小朋友，你們知道水是從哪裡來的嗎？」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3.教師歸納：臺灣水資源的主要來源是雨水。</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活動二、水的用途大集合</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1.進行「水的用途大集合」。</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2.教師提問：「你們知道日常生活中在什麼時候會用到水嗎？」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3.教師計時五分鐘，讓兒童分組討論。</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4.時間截止後， 教師請各組上臺發表答案，教師將答案呈現於黑板上並進行分數統計，分數最多者獲勝。</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 .教師綜合兒童回答並總結：水的用途很多，我們生活中不能沒有水。</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活動三、沒有水的日子</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1.教師引導兒童仔細觀看課本中的情境。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2.教師提問：「停水會對家裡產生哪些影響呢？」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活動四、停水對植物和動物的影響</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1.教師引導兒童仔細觀看課本中的情境。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2.教師提問：「停水會對植物和動物產生哪些影響呢？」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活動五、停水的其他影響</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1.教師提問：「停水除了對家裡和動植物造成影響，還會有哪些其他方面的影響呢？」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3.教師總結說明：停水時，讓我們更體會到水的重要性，所以我們要珍惜水資源，不能浪費。</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十六</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愛惜水資源</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A3規劃執行與創新應變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活動一、洗手我最棒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1.教師請兒童到洗手臺洗手。</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2.教師提問：小朋友，剛才在洗手的時候，你有注意到自己或同學們洗手的習慣。</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3.教師請兒童說出自己的想法。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4.教師總結：洗手是日常生活中常見的用水行為，小小的動作就可以達成大大的省水效果。</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活動二、省水小達人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1.教師說明規則：讓我們利用課本後面的附件，製作省水小達人徽章，把徽章頒給「洗手我最棒」活動中，你心目中的省水小達人。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2.教師提問：想一想把徽章送給小達人時，你要對他說什麼話呢？你將徽章送給他的原因是什麼呢？</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活動三、省水妙方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1.教師請兒童事先蒐集和家庭省水相關的資料或是訪問家人。</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2.教師提問：「大家都知道水的重要，所以我們要珍惜水資源。省水就是最好的方法，你們知道哪些省水的妙方嗎？」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4.教師總結說明：這些都是省水的好方法，大家要實際去做，才能達到珍惜水資源的目標。</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活動四、省水小尖兵誓約書</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1.教師請各組兒童將收集到的省水妙方書寫於大海報上。</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2.教師請各組兒童上臺發表自己在生活中能做到的</w:t>
            </w:r>
            <w:r>
              <w:rPr>
                <w:rFonts w:ascii="標楷體" w:eastAsia="標楷體" w:hAnsi="標楷體" w:cs="新細明體" w:hint="eastAsia"/>
                <w:color w:val="000000"/>
                <w:sz w:val="26"/>
                <w:szCs w:val="20"/>
              </w:rPr>
              <w:lastRenderedPageBreak/>
              <w:t>省水妙方。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3.教師請各組兒童在大海報上簽上名字，宣示自己能做個省水小尖兵。</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w:t>
            </w:r>
            <w:r>
              <w:rPr>
                <w:rFonts w:ascii="標楷體" w:eastAsia="標楷體" w:hAnsi="標楷體" w:cs="新細明體" w:hint="eastAsia"/>
                <w:color w:val="000000"/>
                <w:sz w:val="26"/>
                <w:szCs w:val="20"/>
              </w:rPr>
              <w:t>&lt;</w:t>
            </w:r>
            <w:r>
              <w:rPr>
                <w:rFonts w:ascii="標楷體" w:eastAsia="標楷體" w:hAnsi="標楷體" w:cs="新細明體" w:hint="eastAsia"/>
                <w:bCs/>
                <w:color w:val="000000"/>
                <w:sz w:val="26"/>
                <w:szCs w:val="20"/>
              </w:rPr>
              <w:t>省水小尖兵</w:t>
            </w:r>
            <w:r>
              <w:rPr>
                <w:rFonts w:ascii="標楷體" w:eastAsia="標楷體" w:hAnsi="標楷體" w:cs="新細明體" w:hint="eastAsia"/>
                <w:color w:val="000000"/>
                <w:sz w:val="26"/>
                <w:szCs w:val="20"/>
              </w:rPr>
              <w:t>&gt;</w:t>
            </w:r>
            <w:r>
              <w:rPr>
                <w:rFonts w:ascii="標楷體" w:eastAsia="標楷體" w:hAnsi="標楷體" w:cs="新細明體" w:hint="eastAsia"/>
                <w:bCs/>
                <w:color w:val="000000"/>
                <w:sz w:val="26"/>
                <w:szCs w:val="20"/>
              </w:rPr>
              <w:t>歌曲賞析</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1.播放歌曲&lt;省水小尖兵&gt;予兒童聆聽感受。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2.請教師先引領兒童將歌詞伴隨著節奏唸出來。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3.當兒童對歌曲越來越熟悉，教師可將歌曲自行分段，比較節奏的差異。</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4.教師引導兒童尋找歌詞的分句、句點，是否與歌曲長音有相關性。</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活動六、省水大富翁</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2.當遊戲結束後，請各組得勝的兒童到臺前共同演唱〈省水小尖兵〉歌曲。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3.教師給予獎勵。</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十七</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過端午</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活動一：認識端午節的日期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1.教師提問：「有誰知道端午節是幾月幾日？」</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2.綜合兒童發表，教師說明端午節日期是農曆五月五日。</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活動二：認識端午節習俗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1.教師播放教學影片，觀看有關端午節慶祝活動的影片，再請兒童欣賞課本圖片，教師請兒童根據課文圖片提問，請兒童發表，可儘量讓每位小朋友都有發表的時間。</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2.教師提問：「你最喜歡的端午節活動是哪一個？為什麼？」</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4.透過這些活動，引導兒童討論參加活動應要注意的事情。</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活動三：認識划龍舟、吃粽子的由來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1.教師提問：「在屈原的故事中，有哪些是和端午節有關的習俗呢？」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活動四：學唱＜過端午＞</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1.按照節奏習念＜過端午＞的歌詞，並討論歌詞的含意。</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2.教師先帶兒童念一次歌詞。</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3.教師帶領兒童演唱一兩次。</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4.聽唱整首歌曲並習唱。</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活動五：我們來划龍舟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1.帶領兒童看到練習拍膝，看到練習划。</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2.配合節奏以拍膝、划的動作為歌曲伴奏。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3.配合音樂與節奏進行一場龍舟大賽。</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tc>
      </w:tr>
      <w:tr w:rsidR="0050035C" w:rsidTr="00411F80">
        <w:trPr>
          <w:trHeight w:val="49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十八</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天氣變熱了</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活動一：換季的準備</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1.教師提問：天氣變熱了，家中有沒有做哪些特別的事情來迎接夏天？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(1)天氣變熱了，家中會收厚棉被、晒棉被、洗、收厚衣服等，來迎接夏天。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(2)夏天到了，把一些用不到的冬季物品收起來，可以保持家中清潔整齊，讓夏天常用的物品有更多空間可以擺放。</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(3)夏天收起來的東西：厚棉被、厚衣服、外套、圍巾、冬季制服等。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(4)夏天拿出來的東西：短袖衣物、短褲、短裙、電風扇、涼被、草蓆等。</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(5)電風扇和冷氣機要先清理再使用。</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活動二：夏天與冬天的衣物比較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1.教師引導兒童進行分組。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2.請每組帶冬、夏季的衣物各數套。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3.每組先比較觀察，說一說，冬天和夏天的衣物有什麼不同，又各有什麼功用呢？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4.教師可以請兒童針對帶來的衣服，先對衣物的特色和功用做說明，再接著進行討論比較。</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5.教師引導兒童摸一摸、說一說，春天和夏天的衣服質料有什麼不同？</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活動三：換季時整理衣物的小祕方</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1.教師說明：天氣變熱了，家中會收厚棉被、收厚衣服等，誰有什麼收藏衣物的小秘方呢？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活動四：準備活動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1.教師詢問兒童平常是否會自己整理自己的衣物？</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2.隨機請幾位兒童上臺示範摺衣服。</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3.請兒童先為下節課準備好短袖、長袖T恤各一件。</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活動五：練習摺衣服</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1.教師提問：收納衣物時，要先摺整齊呵！</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讓我們來練習摺衣服吧！</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2.教師依據課本圖例示範摺衣服的步驟。</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3.請兒童利用自己的衣服練習，先摺短袖T恤，再摺長袖T恤。</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活動六：摺衣服比賽</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1.教師將每組兒童的衣服（每人帶一件）</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攤開堆成一座小山。</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2.教師請每組兒童排成一列， 計時開始後，每人必須摺好一件衣服排整齊，第二位兒童摺好的衣服 要疊好放在第一件上面，依此類推，直到整組衣服都疊好排整齊。看哪一組最先完成。</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tc>
      </w:tr>
      <w:tr w:rsidR="0050035C" w:rsidTr="00411F8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十九</w:t>
            </w:r>
          </w:p>
        </w:tc>
        <w:tc>
          <w:tcPr>
            <w:tcW w:w="2268" w:type="dxa"/>
            <w:tcBorders>
              <w:top w:val="single" w:sz="6" w:space="0" w:color="auto"/>
              <w:left w:val="single" w:sz="6" w:space="0" w:color="auto"/>
              <w:bottom w:val="single" w:sz="6"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50035C" w:rsidRDefault="0050035C" w:rsidP="0027407F">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天氣變熱了</w:t>
            </w:r>
          </w:p>
        </w:tc>
        <w:tc>
          <w:tcPr>
            <w:tcW w:w="1843" w:type="dxa"/>
            <w:tcBorders>
              <w:top w:val="single" w:sz="6" w:space="0" w:color="auto"/>
              <w:left w:val="single" w:sz="6" w:space="0" w:color="auto"/>
              <w:bottom w:val="single" w:sz="6"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single" w:sz="6"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活動一：端午節防治蚊蟲的習俗</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1.教師提問：「為什麼端午節時天氣炎熱，蚊蟲也會變多了？」</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2.教師引導兒童發表看法。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農曆五月以後，天氣漸漸炎熱，因此蚊蟲蒼蠅孳生，傳染病很容易發生。端午節時古人就會利用植物：菖蒲、艾草來去除各種毒害。像課本圖片，爸爸在門口插上菖蒲和艾草、媽媽用艾草和菖蒲煮過的水， 幫小男生擦臉，都是為防蟲。</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4.教師提問：「端午節在脖子掛香包，有什麼特別的功用？」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5.教師引導兒童發表看法。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端午節天氣變熱，許多昆蟲、小動物等都紛紛出現，加上天氣炎熱，許多疾病、傳染病因此容易傳播。由於菖蒲和艾草、香包中的香粉，有驅趕蚊蟲的功能，所以以上的習俗也因此產生。我們的祖先就是利用這些習俗的方式，讓大家運用相關的驅蟲方式保持身體健康。</w:t>
            </w:r>
          </w:p>
        </w:tc>
        <w:tc>
          <w:tcPr>
            <w:tcW w:w="1560" w:type="dxa"/>
            <w:tcBorders>
              <w:top w:val="single" w:sz="6" w:space="0" w:color="auto"/>
              <w:left w:val="single" w:sz="6" w:space="0" w:color="auto"/>
              <w:bottom w:val="single" w:sz="6"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tc>
        <w:tc>
          <w:tcPr>
            <w:tcW w:w="1759" w:type="dxa"/>
            <w:gridSpan w:val="3"/>
            <w:tcBorders>
              <w:top w:val="single" w:sz="6" w:space="0" w:color="auto"/>
              <w:left w:val="single" w:sz="6" w:space="0" w:color="auto"/>
              <w:bottom w:val="single" w:sz="6"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tc>
      </w:tr>
      <w:tr w:rsidR="0050035C" w:rsidTr="0029392C">
        <w:trPr>
          <w:trHeight w:val="767"/>
        </w:trPr>
        <w:tc>
          <w:tcPr>
            <w:tcW w:w="1096" w:type="dxa"/>
            <w:tcBorders>
              <w:top w:val="single" w:sz="6" w:space="0" w:color="auto"/>
              <w:left w:val="double" w:sz="4" w:space="0" w:color="auto"/>
              <w:bottom w:val="double" w:sz="4" w:space="0" w:color="auto"/>
              <w:right w:val="single" w:sz="6" w:space="0" w:color="auto"/>
            </w:tcBorders>
            <w:vAlign w:val="center"/>
            <w:hideMark/>
          </w:tcPr>
          <w:p w:rsidR="0050035C" w:rsidRDefault="0050035C">
            <w:pPr>
              <w:jc w:val="center"/>
              <w:rPr>
                <w:rFonts w:ascii="標楷體" w:eastAsia="標楷體" w:hAnsi="標楷體"/>
                <w:sz w:val="26"/>
                <w:szCs w:val="26"/>
              </w:rPr>
            </w:pPr>
            <w:r>
              <w:rPr>
                <w:rFonts w:ascii="標楷體" w:eastAsia="標楷體" w:hAnsi="標楷體" w:hint="eastAsia"/>
                <w:sz w:val="26"/>
                <w:szCs w:val="26"/>
              </w:rPr>
              <w:lastRenderedPageBreak/>
              <w:t>二十</w:t>
            </w:r>
          </w:p>
        </w:tc>
        <w:tc>
          <w:tcPr>
            <w:tcW w:w="2268" w:type="dxa"/>
            <w:tcBorders>
              <w:top w:val="single" w:sz="6" w:space="0" w:color="auto"/>
              <w:left w:val="single" w:sz="6" w:space="0" w:color="auto"/>
              <w:bottom w:val="double" w:sz="4" w:space="0" w:color="auto"/>
              <w:right w:val="single" w:sz="6" w:space="0" w:color="auto"/>
            </w:tcBorders>
            <w:vAlign w:val="center"/>
          </w:tcPr>
          <w:p w:rsidR="0050035C" w:rsidRDefault="0050035C" w:rsidP="0027407F">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50035C" w:rsidRDefault="0050035C" w:rsidP="0027407F">
            <w:pPr>
              <w:spacing w:line="260" w:lineRule="exact"/>
              <w:ind w:leftChars="17" w:left="42" w:hanging="1"/>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天氣變熱了</w:t>
            </w:r>
          </w:p>
          <w:p w:rsidR="0027407F" w:rsidRDefault="0027407F" w:rsidP="0027407F">
            <w:pPr>
              <w:spacing w:line="260" w:lineRule="exact"/>
              <w:ind w:leftChars="17" w:left="42" w:hanging="1"/>
              <w:jc w:val="center"/>
              <w:rPr>
                <w:rFonts w:ascii="標楷體" w:eastAsia="標楷體" w:hAnsi="標楷體" w:cs="新細明體"/>
                <w:bCs/>
                <w:snapToGrid w:val="0"/>
                <w:color w:val="000000"/>
                <w:sz w:val="26"/>
                <w:szCs w:val="20"/>
              </w:rPr>
            </w:pPr>
          </w:p>
          <w:p w:rsidR="0027407F" w:rsidRDefault="0027407F" w:rsidP="0027407F">
            <w:pPr>
              <w:spacing w:line="260" w:lineRule="exact"/>
              <w:ind w:leftChars="17" w:left="42" w:hanging="1"/>
              <w:jc w:val="center"/>
              <w:rPr>
                <w:rFonts w:eastAsiaTheme="minorEastAsia"/>
                <w:bCs/>
                <w:snapToGrid w:val="0"/>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3" w:type="dxa"/>
            <w:tcBorders>
              <w:top w:val="single" w:sz="6" w:space="0" w:color="auto"/>
              <w:left w:val="single" w:sz="6" w:space="0" w:color="auto"/>
              <w:bottom w:val="double" w:sz="4" w:space="0" w:color="auto"/>
              <w:right w:val="single" w:sz="4" w:space="0" w:color="auto"/>
            </w:tcBorders>
            <w:vAlign w:val="center"/>
            <w:hideMark/>
          </w:tcPr>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A2系統思考與解決問題</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B2科技資訊與媒體素養</w:t>
            </w:r>
          </w:p>
          <w:p w:rsidR="0050035C" w:rsidRDefault="0050035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double" w:sz="4" w:space="0" w:color="auto"/>
              <w:right w:val="single" w:sz="6" w:space="0" w:color="auto"/>
            </w:tcBorders>
            <w:vAlign w:val="center"/>
            <w:hideMark/>
          </w:tcPr>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活動一：其他防蟲方法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1.教師提問：「除了傳統的方法，你知道人們還會用哪些方法防治蚊蟲呢？」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2.教師引導兒童發表看法。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3.教師說明：外出時隨身攜帶防蚊藥品塗（噴）抹或是穿上薄長袖和長褲可以防蚊。此外，清除積水容器，使蚊子無法產卵、孵化及發育成蟲，如能徹底清除孳生源，則不必使用前述方法，即可完全消滅蚊蟲。</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活動二：製作香包</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1.教師說明，讓兒童了解香包的製作方法。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2.課本與美勞影片所示範的香包做法。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3.教師引導兒童將香包掛在身上，一一上臺展示。</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活動三：發表活動</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1.教師向兒童提問，你喜歡夏天嗎？為什麼呢？</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3.教師歸納兒童喜歡和不喜歡夏天的原因。</w:t>
            </w:r>
          </w:p>
          <w:p w:rsidR="0050035C" w:rsidRDefault="0050035C">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活動四：夏日生活分享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2.請兒童將自己的記錄與同學分享。</w:t>
            </w:r>
          </w:p>
          <w:p w:rsidR="0050035C" w:rsidRDefault="0050035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w:t>
            </w:r>
          </w:p>
        </w:tc>
        <w:tc>
          <w:tcPr>
            <w:tcW w:w="1560" w:type="dxa"/>
            <w:tcBorders>
              <w:top w:val="single" w:sz="6" w:space="0" w:color="auto"/>
              <w:left w:val="single" w:sz="6" w:space="0" w:color="auto"/>
              <w:bottom w:val="double" w:sz="4" w:space="0" w:color="auto"/>
              <w:right w:val="single" w:sz="6" w:space="0" w:color="auto"/>
            </w:tcBorders>
            <w:vAlign w:val="center"/>
            <w:hideMark/>
          </w:tcPr>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50035C" w:rsidRDefault="0050035C">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759" w:type="dxa"/>
            <w:gridSpan w:val="3"/>
            <w:tcBorders>
              <w:top w:val="single" w:sz="6" w:space="0" w:color="auto"/>
              <w:left w:val="single" w:sz="6" w:space="0" w:color="auto"/>
              <w:bottom w:val="double" w:sz="4" w:space="0" w:color="auto"/>
              <w:right w:val="double" w:sz="4" w:space="0" w:color="auto"/>
            </w:tcBorders>
            <w:vAlign w:val="center"/>
            <w:hideMark/>
          </w:tcPr>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p w:rsidR="0050035C" w:rsidRDefault="0050035C">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2F2734" w:rsidTr="007D39A4">
        <w:trPr>
          <w:trHeight w:val="1319"/>
        </w:trPr>
        <w:tc>
          <w:tcPr>
            <w:tcW w:w="1096" w:type="dxa"/>
            <w:tcBorders>
              <w:top w:val="single" w:sz="6" w:space="0" w:color="auto"/>
              <w:left w:val="double" w:sz="4" w:space="0" w:color="auto"/>
              <w:bottom w:val="double" w:sz="4" w:space="0" w:color="auto"/>
              <w:right w:val="single" w:sz="6" w:space="0" w:color="auto"/>
            </w:tcBorders>
            <w:vAlign w:val="center"/>
            <w:hideMark/>
          </w:tcPr>
          <w:p w:rsidR="002F2734" w:rsidRDefault="002F2734" w:rsidP="00E2403A">
            <w:pPr>
              <w:jc w:val="center"/>
              <w:rPr>
                <w:rFonts w:ascii="標楷體" w:eastAsia="標楷體" w:hAnsi="標楷體"/>
                <w:sz w:val="26"/>
                <w:szCs w:val="26"/>
              </w:rPr>
            </w:pPr>
            <w:r>
              <w:rPr>
                <w:rFonts w:ascii="標楷體" w:eastAsia="標楷體" w:hAnsi="標楷體" w:hint="eastAsia"/>
                <w:sz w:val="26"/>
                <w:szCs w:val="26"/>
              </w:rPr>
              <w:t>二十</w:t>
            </w:r>
            <w:r>
              <w:rPr>
                <w:rFonts w:ascii="標楷體" w:eastAsia="標楷體" w:hAnsi="標楷體" w:hint="eastAsia"/>
                <w:sz w:val="26"/>
                <w:szCs w:val="26"/>
              </w:rPr>
              <w:t>一</w:t>
            </w:r>
          </w:p>
        </w:tc>
        <w:tc>
          <w:tcPr>
            <w:tcW w:w="2268" w:type="dxa"/>
            <w:tcBorders>
              <w:top w:val="single" w:sz="6" w:space="0" w:color="auto"/>
              <w:left w:val="single" w:sz="6" w:space="0" w:color="auto"/>
              <w:bottom w:val="double" w:sz="4" w:space="0" w:color="auto"/>
              <w:right w:val="single" w:sz="6" w:space="0" w:color="auto"/>
            </w:tcBorders>
            <w:vAlign w:val="center"/>
          </w:tcPr>
          <w:p w:rsidR="002F2734" w:rsidRPr="002F2734" w:rsidRDefault="002F2734" w:rsidP="00E2403A">
            <w:pPr>
              <w:pStyle w:val="9"/>
              <w:spacing w:before="0" w:line="260" w:lineRule="exact"/>
              <w:jc w:val="center"/>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第二冊第六單元：</w:t>
            </w:r>
            <w:r w:rsidRPr="002F2734">
              <w:rPr>
                <w:rFonts w:ascii="標楷體" w:eastAsia="標楷體" w:hAnsi="標楷體" w:cs="新細明體" w:hint="eastAsia"/>
                <w:bCs/>
                <w:i w:val="0"/>
                <w:color w:val="000000"/>
                <w:sz w:val="26"/>
              </w:rPr>
              <w:t>快樂一夏</w:t>
            </w:r>
          </w:p>
          <w:p w:rsidR="002F2734" w:rsidRPr="002F2734" w:rsidRDefault="002F2734" w:rsidP="002F2734">
            <w:pPr>
              <w:pStyle w:val="9"/>
              <w:rPr>
                <w:rFonts w:ascii="標楷體" w:eastAsia="標楷體" w:hAnsi="標楷體" w:cs="新細明體"/>
                <w:bCs/>
                <w:i w:val="0"/>
                <w:color w:val="000000"/>
                <w:sz w:val="26"/>
              </w:rPr>
            </w:pPr>
            <w:r w:rsidRPr="002F2734">
              <w:rPr>
                <w:rFonts w:ascii="標楷體" w:eastAsia="標楷體" w:hAnsi="標楷體" w:cs="新細明體" w:hint="eastAsia"/>
                <w:bCs/>
                <w:i w:val="0"/>
                <w:color w:val="000000"/>
                <w:sz w:val="26"/>
              </w:rPr>
              <w:t>天氣變熱了</w:t>
            </w:r>
          </w:p>
        </w:tc>
        <w:tc>
          <w:tcPr>
            <w:tcW w:w="1843" w:type="dxa"/>
            <w:tcBorders>
              <w:top w:val="single" w:sz="6" w:space="0" w:color="auto"/>
              <w:left w:val="single" w:sz="6" w:space="0" w:color="auto"/>
              <w:bottom w:val="double" w:sz="4" w:space="0" w:color="auto"/>
              <w:right w:val="single" w:sz="4" w:space="0" w:color="auto"/>
            </w:tcBorders>
            <w:vAlign w:val="center"/>
            <w:hideMark/>
          </w:tcPr>
          <w:p w:rsidR="002F2734" w:rsidRPr="002F2734" w:rsidRDefault="002F2734" w:rsidP="00E2403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A2系統思考與解決問題</w:t>
            </w:r>
          </w:p>
          <w:p w:rsidR="002F2734" w:rsidRPr="002F2734" w:rsidRDefault="002F2734" w:rsidP="00E2403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B2科技資訊與媒體素養</w:t>
            </w:r>
          </w:p>
          <w:p w:rsidR="002F2734" w:rsidRPr="002F2734" w:rsidRDefault="002F2734" w:rsidP="00E2403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C1道德實踐與公民意識</w:t>
            </w:r>
          </w:p>
        </w:tc>
        <w:tc>
          <w:tcPr>
            <w:tcW w:w="5953" w:type="dxa"/>
            <w:tcBorders>
              <w:top w:val="single" w:sz="6" w:space="0" w:color="auto"/>
              <w:left w:val="single" w:sz="6" w:space="0" w:color="auto"/>
              <w:bottom w:val="double" w:sz="4" w:space="0" w:color="auto"/>
              <w:right w:val="single" w:sz="6" w:space="0" w:color="auto"/>
            </w:tcBorders>
            <w:vAlign w:val="center"/>
            <w:hideMark/>
          </w:tcPr>
          <w:p w:rsidR="002F2734" w:rsidRPr="002F2734" w:rsidRDefault="003F506D" w:rsidP="00E2403A">
            <w:pPr>
              <w:autoSpaceDE w:val="0"/>
              <w:autoSpaceDN w:val="0"/>
              <w:adjustRightInd w:val="0"/>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(接續上週)</w:t>
            </w:r>
            <w:bookmarkStart w:id="0" w:name="_GoBack"/>
            <w:bookmarkEnd w:id="0"/>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活動五、消暑超級比一比</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1.教師將班上同學分成數組。</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2.教師利用圖卡展示數種不同的消暑方式照片。</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3.請各組抽出一張圖片，各組先根據照片討論、分享自己和家人的生活經驗，再設計該活動的動作。</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4.請各組輪流派代表上臺，請其他組搶答，先猜出該組表演的活動名稱的得分。</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5.教師總結：炎熱的夏天會讓人覺得不舒服，但我們可以利用一些方法，讓自己涼快又舒適。</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活動六、夏日戲水樂</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1.教師提問：「是否曾與家人一起戲水？在何時？和哪些人？有什麼玩水的感想和回憶？」</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lastRenderedPageBreak/>
              <w:t>2.教師引導兒童進行發表。</w:t>
            </w:r>
          </w:p>
          <w:p w:rsidR="002F2734" w:rsidRPr="002F2734" w:rsidRDefault="002F2734" w:rsidP="00E2403A">
            <w:pPr>
              <w:autoSpaceDE w:val="0"/>
              <w:autoSpaceDN w:val="0"/>
              <w:adjustRightInd w:val="0"/>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3.教師可以引導兒童說明，家人如何選擇戲水的場所，玩水時家人會提醒要特別注意哪些事，還有家人通常會做哪些準備的工作？</w:t>
            </w:r>
          </w:p>
        </w:tc>
        <w:tc>
          <w:tcPr>
            <w:tcW w:w="1560" w:type="dxa"/>
            <w:tcBorders>
              <w:top w:val="single" w:sz="6" w:space="0" w:color="auto"/>
              <w:left w:val="single" w:sz="6" w:space="0" w:color="auto"/>
              <w:bottom w:val="double" w:sz="4" w:space="0" w:color="auto"/>
              <w:right w:val="single" w:sz="6" w:space="0" w:color="auto"/>
            </w:tcBorders>
            <w:vAlign w:val="center"/>
            <w:hideMark/>
          </w:tcPr>
          <w:p w:rsidR="002F2734" w:rsidRPr="002F2734" w:rsidRDefault="002F2734" w:rsidP="00E2403A">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p>
          <w:p w:rsidR="002F2734" w:rsidRPr="002F2734" w:rsidRDefault="002F2734" w:rsidP="00E2403A">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課堂問答</w:t>
            </w:r>
          </w:p>
          <w:p w:rsidR="002F2734" w:rsidRPr="002F2734" w:rsidRDefault="002F2734" w:rsidP="00E2403A">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學習態度</w:t>
            </w:r>
          </w:p>
          <w:p w:rsidR="002F2734" w:rsidRPr="002F2734" w:rsidRDefault="002F2734" w:rsidP="00E2403A">
            <w:pPr>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參與度評量</w:t>
            </w:r>
          </w:p>
          <w:p w:rsidR="002F2734" w:rsidRPr="002F2734" w:rsidRDefault="002F2734" w:rsidP="00E2403A">
            <w:pPr>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念唱練習</w:t>
            </w:r>
          </w:p>
          <w:p w:rsidR="002F2734" w:rsidRPr="002F2734" w:rsidRDefault="002F2734" w:rsidP="00E2403A">
            <w:pPr>
              <w:spacing w:line="260" w:lineRule="exact"/>
              <w:rPr>
                <w:rFonts w:ascii="標楷體" w:eastAsia="標楷體" w:hAnsi="標楷體" w:cs="新細明體"/>
                <w:bCs/>
                <w:color w:val="000000"/>
                <w:sz w:val="26"/>
                <w:szCs w:val="20"/>
              </w:rPr>
            </w:pPr>
            <w:r w:rsidRPr="002F2734">
              <w:rPr>
                <w:rFonts w:ascii="標楷體" w:eastAsia="標楷體" w:hAnsi="標楷體" w:cs="新細明體" w:hint="eastAsia"/>
                <w:bCs/>
                <w:color w:val="000000"/>
                <w:sz w:val="26"/>
                <w:szCs w:val="20"/>
              </w:rPr>
              <w:t>作品評量</w:t>
            </w:r>
          </w:p>
        </w:tc>
        <w:tc>
          <w:tcPr>
            <w:tcW w:w="1759" w:type="dxa"/>
            <w:gridSpan w:val="3"/>
            <w:tcBorders>
              <w:top w:val="single" w:sz="6" w:space="0" w:color="auto"/>
              <w:left w:val="single" w:sz="6" w:space="0" w:color="auto"/>
              <w:bottom w:val="double" w:sz="4" w:space="0" w:color="auto"/>
              <w:right w:val="double" w:sz="4" w:space="0" w:color="auto"/>
            </w:tcBorders>
            <w:vAlign w:val="center"/>
            <w:hideMark/>
          </w:tcPr>
          <w:p w:rsidR="002F2734" w:rsidRPr="002F2734" w:rsidRDefault="002F2734" w:rsidP="00E240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【人權教育】</w:t>
            </w:r>
          </w:p>
          <w:p w:rsidR="002F2734" w:rsidRPr="002F2734" w:rsidRDefault="002F2734" w:rsidP="00E240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【多元文化教育】</w:t>
            </w:r>
          </w:p>
          <w:p w:rsidR="002F2734" w:rsidRPr="002F2734" w:rsidRDefault="002F2734" w:rsidP="00E240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【環境教育】</w:t>
            </w:r>
          </w:p>
          <w:p w:rsidR="002F2734" w:rsidRPr="002F2734" w:rsidRDefault="002F2734" w:rsidP="00E240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【海洋教育】</w:t>
            </w:r>
          </w:p>
          <w:p w:rsidR="002F2734" w:rsidRPr="002F2734" w:rsidRDefault="002F2734" w:rsidP="00E240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【安全教育】</w:t>
            </w:r>
          </w:p>
        </w:tc>
      </w:tr>
    </w:tbl>
    <w:p w:rsidR="00130161" w:rsidRDefault="00130161" w:rsidP="00130161">
      <w:pPr>
        <w:jc w:val="center"/>
        <w:rPr>
          <w:rFonts w:ascii="標楷體" w:eastAsia="標楷體" w:hAnsi="標楷體"/>
        </w:rPr>
      </w:pPr>
    </w:p>
    <w:p w:rsidR="00DC4BFB" w:rsidRPr="00130161" w:rsidRDefault="00DC4BFB" w:rsidP="005A5B68">
      <w:pPr>
        <w:jc w:val="center"/>
        <w:rPr>
          <w:rFonts w:ascii="標楷體" w:eastAsia="標楷體" w:hAnsi="標楷體"/>
        </w:rPr>
      </w:pPr>
    </w:p>
    <w:sectPr w:rsidR="00DC4BFB" w:rsidRPr="00130161"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81" w:rsidRDefault="00BB2C81" w:rsidP="001E09F9">
      <w:r>
        <w:separator/>
      </w:r>
    </w:p>
  </w:endnote>
  <w:endnote w:type="continuationSeparator" w:id="0">
    <w:p w:rsidR="00BB2C81" w:rsidRDefault="00BB2C8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81" w:rsidRDefault="00BB2C81" w:rsidP="001E09F9">
      <w:r>
        <w:separator/>
      </w:r>
    </w:p>
  </w:footnote>
  <w:footnote w:type="continuationSeparator" w:id="0">
    <w:p w:rsidR="00BB2C81" w:rsidRDefault="00BB2C81"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7F" w:rsidRPr="002B1165" w:rsidRDefault="0027407F">
    <w:pPr>
      <w:pStyle w:val="a3"/>
      <w:rPr>
        <w:rFonts w:ascii="標楷體" w:eastAsia="標楷體" w:hAnsi="標楷體"/>
      </w:rPr>
    </w:pPr>
  </w:p>
  <w:p w:rsidR="0027407F" w:rsidRDefault="002740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016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20645"/>
    <w:rsid w:val="0026307C"/>
    <w:rsid w:val="002656EA"/>
    <w:rsid w:val="00265989"/>
    <w:rsid w:val="00265BDF"/>
    <w:rsid w:val="002700A9"/>
    <w:rsid w:val="00273C1C"/>
    <w:rsid w:val="0027407F"/>
    <w:rsid w:val="002753BF"/>
    <w:rsid w:val="002758FF"/>
    <w:rsid w:val="00281925"/>
    <w:rsid w:val="00283E94"/>
    <w:rsid w:val="00283FD7"/>
    <w:rsid w:val="00286217"/>
    <w:rsid w:val="00292039"/>
    <w:rsid w:val="0029392C"/>
    <w:rsid w:val="002A4997"/>
    <w:rsid w:val="002B1165"/>
    <w:rsid w:val="002C282B"/>
    <w:rsid w:val="002D4CAB"/>
    <w:rsid w:val="002E4FC6"/>
    <w:rsid w:val="002F2734"/>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3F4525"/>
    <w:rsid w:val="003F506D"/>
    <w:rsid w:val="00411F80"/>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0FA6"/>
    <w:rsid w:val="004C309D"/>
    <w:rsid w:val="004C64C5"/>
    <w:rsid w:val="004D7721"/>
    <w:rsid w:val="004E2037"/>
    <w:rsid w:val="004F30B5"/>
    <w:rsid w:val="0050035C"/>
    <w:rsid w:val="005208EE"/>
    <w:rsid w:val="00525F2A"/>
    <w:rsid w:val="00526E16"/>
    <w:rsid w:val="005279C8"/>
    <w:rsid w:val="00533B37"/>
    <w:rsid w:val="00541956"/>
    <w:rsid w:val="00543CDD"/>
    <w:rsid w:val="00567AD2"/>
    <w:rsid w:val="00587A1D"/>
    <w:rsid w:val="005A3447"/>
    <w:rsid w:val="005A5B68"/>
    <w:rsid w:val="005C6DD4"/>
    <w:rsid w:val="005D3FA6"/>
    <w:rsid w:val="005E61BD"/>
    <w:rsid w:val="005F5321"/>
    <w:rsid w:val="0060053B"/>
    <w:rsid w:val="0060058D"/>
    <w:rsid w:val="0060210D"/>
    <w:rsid w:val="00613E83"/>
    <w:rsid w:val="006158B7"/>
    <w:rsid w:val="00617208"/>
    <w:rsid w:val="006268A3"/>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49DF"/>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D39A4"/>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67BCC"/>
    <w:rsid w:val="00973522"/>
    <w:rsid w:val="009776F8"/>
    <w:rsid w:val="00986B8C"/>
    <w:rsid w:val="009907F6"/>
    <w:rsid w:val="00993013"/>
    <w:rsid w:val="009A1175"/>
    <w:rsid w:val="009A2C96"/>
    <w:rsid w:val="009A3AD5"/>
    <w:rsid w:val="009C0110"/>
    <w:rsid w:val="009D09F4"/>
    <w:rsid w:val="00A2636B"/>
    <w:rsid w:val="00A27464"/>
    <w:rsid w:val="00A6147E"/>
    <w:rsid w:val="00A61519"/>
    <w:rsid w:val="00A6221A"/>
    <w:rsid w:val="00A820AD"/>
    <w:rsid w:val="00A833B3"/>
    <w:rsid w:val="00AB785E"/>
    <w:rsid w:val="00AB7B0E"/>
    <w:rsid w:val="00AD45FC"/>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05"/>
    <w:rsid w:val="00BB1FAA"/>
    <w:rsid w:val="00BB2C81"/>
    <w:rsid w:val="00BD7560"/>
    <w:rsid w:val="00BF2742"/>
    <w:rsid w:val="00BF319C"/>
    <w:rsid w:val="00C12A43"/>
    <w:rsid w:val="00C22603"/>
    <w:rsid w:val="00C23B9C"/>
    <w:rsid w:val="00C51370"/>
    <w:rsid w:val="00C71BBD"/>
    <w:rsid w:val="00C83CB0"/>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0C67"/>
    <w:rsid w:val="00E0428B"/>
    <w:rsid w:val="00E51C64"/>
    <w:rsid w:val="00E5508F"/>
    <w:rsid w:val="00E63A1E"/>
    <w:rsid w:val="00E671A4"/>
    <w:rsid w:val="00E73E30"/>
    <w:rsid w:val="00E95048"/>
    <w:rsid w:val="00EA04D5"/>
    <w:rsid w:val="00EA37ED"/>
    <w:rsid w:val="00EA3FCA"/>
    <w:rsid w:val="00EA7035"/>
    <w:rsid w:val="00EB0EB1"/>
    <w:rsid w:val="00EC45CB"/>
    <w:rsid w:val="00ED68F2"/>
    <w:rsid w:val="00EE064C"/>
    <w:rsid w:val="00EE4294"/>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13016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130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7027422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2F36-CAEE-499A-B7FB-AF625F2D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6765</Words>
  <Characters>38566</Characters>
  <Application>Microsoft Office Word</Application>
  <DocSecurity>0</DocSecurity>
  <Lines>321</Lines>
  <Paragraphs>90</Paragraphs>
  <ScaleCrop>false</ScaleCrop>
  <Company/>
  <LinksUpToDate>false</LinksUpToDate>
  <CharactersWithSpaces>45241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cp:revision>
  <cp:lastPrinted>2019-03-26T07:40:00Z</cp:lastPrinted>
  <dcterms:created xsi:type="dcterms:W3CDTF">2021-06-29T09:49:00Z</dcterms:created>
  <dcterms:modified xsi:type="dcterms:W3CDTF">2021-06-29T13:16:00Z</dcterms:modified>
</cp:coreProperties>
</file>