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25" w:rsidRPr="009B0537" w:rsidRDefault="0045152A" w:rsidP="009B0537">
      <w:pPr>
        <w:spacing w:beforeLines="50" w:before="180"/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南投縣互助</w:t>
      </w:r>
      <w:r w:rsidR="00AD1309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國民小學</w:t>
      </w:r>
    </w:p>
    <w:p w:rsidR="0084669C" w:rsidRPr="009B0537" w:rsidRDefault="0034084F" w:rsidP="009B0537">
      <w:pPr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715B46"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10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學年度</w:t>
      </w:r>
      <w:r w:rsidR="00D16D82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第一學期</w:t>
      </w:r>
      <w:r w:rsid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715B46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期</w:t>
      </w:r>
      <w:r w:rsidR="00A9200A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末</w:t>
      </w:r>
      <w:r w:rsidR="00715B46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家庭教育</w:t>
      </w:r>
      <w:r w:rsidR="00D16D82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</w:t>
      </w:r>
      <w:r w:rsidR="0096599D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議</w:t>
      </w:r>
      <w:r w:rsidR="00AD1309"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紀錄</w:t>
      </w:r>
    </w:p>
    <w:p w:rsidR="00AD1309" w:rsidRPr="00E422D3" w:rsidRDefault="008C145C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一、</w:t>
      </w:r>
      <w:r w:rsidR="00AD1309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會議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時間</w:t>
      </w:r>
      <w:r w:rsidR="00AD1309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BF05DE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A9200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BB599D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年</w:t>
      </w:r>
      <w:r w:rsidR="00F74DAB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0</w:t>
      </w:r>
      <w:r w:rsidR="00A9200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BB599D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A9200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19</w:t>
      </w:r>
      <w:r w:rsidR="00BB599D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（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  <w:r w:rsidR="00D16D82" w:rsidRPr="00E422D3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）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下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午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A9200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A9200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0</w:t>
      </w:r>
      <w:r w:rsidR="00D16D82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0</w:t>
      </w:r>
    </w:p>
    <w:p w:rsidR="00AD1309" w:rsidRPr="00E422D3" w:rsidRDefault="008C145C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二、</w:t>
      </w:r>
      <w:r w:rsidR="00AD1309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會議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地點：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藝文教室</w:t>
      </w:r>
    </w:p>
    <w:p w:rsidR="009F1925" w:rsidRPr="00E422D3" w:rsidRDefault="008C145C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三、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出席人員:如附件所示</w:t>
      </w:r>
    </w:p>
    <w:p w:rsidR="00BB599D" w:rsidRPr="00E422D3" w:rsidRDefault="009F1925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四、</w:t>
      </w:r>
      <w:r w:rsidR="00D16D82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會議</w:t>
      </w:r>
      <w:r w:rsidR="00BB599D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內容：</w:t>
      </w:r>
    </w:p>
    <w:p w:rsidR="009B0537" w:rsidRP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* 依法規將「教育議題」納入課程計畫實施教學，說明如下:</w:t>
      </w:r>
    </w:p>
    <w:p w:rsid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1.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家庭教育課程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，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每學年應在正式課程外實施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小時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(6節課)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以上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。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</w:t>
      </w:r>
    </w:p>
    <w:p w:rsidR="009B0537" w:rsidRP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例：晨光時間、班會時間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…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。</w:t>
      </w:r>
    </w:p>
    <w:p w:rsid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*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這學期有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在10月份有隨著班會時間宣導「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家庭暴力防治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」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議</w:t>
      </w:r>
    </w:p>
    <w:p w:rsid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 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題，下學期會再安排其他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家庭教育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主題，要記得拍照。</w:t>
      </w:r>
    </w:p>
    <w:p w:rsidR="009B0537" w:rsidRP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 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(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說明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:</w:t>
      </w:r>
      <w:hyperlink r:id="rId8" w:history="1">
        <w:r w:rsidRPr="009B0537">
          <w:rPr>
            <w:rFonts w:ascii="標楷體" w:eastAsia="標楷體" w:hAnsi="標楷體" w:cs="新細明體" w:hint="eastAsia"/>
            <w:bCs/>
            <w:color w:val="000000"/>
            <w:kern w:val="0"/>
            <w:sz w:val="27"/>
            <w:szCs w:val="27"/>
          </w:rPr>
          <w:t>一甲班會宣導</w:t>
        </w:r>
      </w:hyperlink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)</w:t>
      </w:r>
    </w:p>
    <w:p w:rsid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2.</w:t>
      </w:r>
      <w:r w:rsidRPr="009B053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家庭暴力防治課程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，每學年應有4小時(6節課)以上，可融入各領</w:t>
      </w:r>
    </w:p>
    <w:p w:rsidR="009B0537" w:rsidRPr="009B0537" w:rsidRDefault="009B0537" w:rsidP="009B0537">
      <w:pPr>
        <w:spacing w:afterLines="30" w:after="108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域教學。</w:t>
      </w:r>
    </w:p>
    <w:p w:rsidR="009B0537" w:rsidRPr="00E422D3" w:rsidRDefault="009B0537" w:rsidP="009B0537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、會議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照片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</w:p>
    <w:p w:rsidR="0084669C" w:rsidRPr="009B0537" w:rsidRDefault="0084669C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8"/>
        <w:tblW w:w="8186" w:type="dxa"/>
        <w:jc w:val="center"/>
        <w:tblLook w:val="04A0" w:firstRow="1" w:lastRow="0" w:firstColumn="1" w:lastColumn="0" w:noHBand="0" w:noVBand="1"/>
      </w:tblPr>
      <w:tblGrid>
        <w:gridCol w:w="4093"/>
        <w:gridCol w:w="4093"/>
      </w:tblGrid>
      <w:tr w:rsidR="0084669C" w:rsidTr="0084669C">
        <w:trPr>
          <w:trHeight w:val="2876"/>
          <w:jc w:val="center"/>
        </w:trPr>
        <w:tc>
          <w:tcPr>
            <w:tcW w:w="4093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2329880" cy="1746621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80" cy="174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17CB0EEA" wp14:editId="6407F65B">
                  <wp:extent cx="2329880" cy="1746621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80" cy="174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69C" w:rsidTr="0084669C">
        <w:trPr>
          <w:trHeight w:val="2876"/>
          <w:jc w:val="center"/>
        </w:trPr>
        <w:tc>
          <w:tcPr>
            <w:tcW w:w="4093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402E42DD" wp14:editId="49C7FCC4">
                  <wp:extent cx="2329880" cy="1746621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29880" cy="174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11AE2ECA" wp14:editId="6245C03D">
                  <wp:extent cx="2329880" cy="1746621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29880" cy="174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69C" w:rsidRDefault="0084669C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p w:rsidR="009B0537" w:rsidRPr="00E422D3" w:rsidRDefault="009B0537" w:rsidP="009B0537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lastRenderedPageBreak/>
        <w:t>六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、</w:t>
      </w:r>
      <w:r w:rsidRPr="009B053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家庭教育課程規劃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</w:p>
    <w:p w:rsidR="009B0537" w:rsidRDefault="009B0537" w:rsidP="00E422D3">
      <w:pP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567"/>
        <w:gridCol w:w="1276"/>
        <w:gridCol w:w="1985"/>
        <w:gridCol w:w="708"/>
        <w:gridCol w:w="709"/>
        <w:gridCol w:w="1701"/>
      </w:tblGrid>
      <w:tr w:rsidR="009B0537" w:rsidRPr="009B0537" w:rsidTr="00E741B0">
        <w:trPr>
          <w:cantSplit/>
          <w:trHeight w:hRule="exact" w:val="387"/>
          <w:tblHeader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法定課程</w:t>
            </w:r>
          </w:p>
        </w:tc>
        <w:tc>
          <w:tcPr>
            <w:tcW w:w="6237" w:type="dxa"/>
            <w:gridSpan w:val="6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實施規劃</w:t>
            </w:r>
          </w:p>
        </w:tc>
        <w:tc>
          <w:tcPr>
            <w:tcW w:w="1701" w:type="dxa"/>
            <w:vMerge w:val="restart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備   註</w:t>
            </w:r>
          </w:p>
        </w:tc>
      </w:tr>
      <w:tr w:rsidR="009B0537" w:rsidRPr="009B0537" w:rsidTr="00E741B0">
        <w:trPr>
          <w:cantSplit/>
          <w:trHeight w:hRule="exact" w:val="571"/>
          <w:tblHeader/>
        </w:trPr>
        <w:tc>
          <w:tcPr>
            <w:tcW w:w="1271" w:type="dxa"/>
            <w:vMerge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1276" w:type="dxa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領域、</w:t>
            </w:r>
            <w:r w:rsidRPr="009B0537">
              <w:rPr>
                <w:rFonts w:ascii="標楷體" w:eastAsia="標楷體" w:hAnsi="標楷體" w:cs="Times New Roman"/>
              </w:rPr>
              <w:t>彈性</w:t>
            </w:r>
            <w:r w:rsidRPr="009B0537">
              <w:rPr>
                <w:rFonts w:ascii="標楷體" w:eastAsia="標楷體" w:hAnsi="標楷體" w:cs="Times New Roman" w:hint="eastAsia"/>
              </w:rPr>
              <w:t>或活動</w:t>
            </w:r>
          </w:p>
        </w:tc>
        <w:tc>
          <w:tcPr>
            <w:tcW w:w="1985" w:type="dxa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主題名稱</w:t>
            </w:r>
          </w:p>
        </w:tc>
        <w:tc>
          <w:tcPr>
            <w:tcW w:w="708" w:type="dxa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709" w:type="dxa"/>
            <w:shd w:val="clear" w:color="auto" w:fill="B4C6E7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節數</w:t>
            </w:r>
          </w:p>
        </w:tc>
        <w:tc>
          <w:tcPr>
            <w:tcW w:w="1701" w:type="dxa"/>
            <w:vMerge/>
            <w:shd w:val="clear" w:color="auto" w:fill="B4C6E7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家庭教育課程</w:t>
            </w: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生活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新年快樂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18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1.</w:t>
            </w:r>
            <w:r w:rsidRPr="009B0537">
              <w:rPr>
                <w:rFonts w:ascii="標楷體" w:eastAsia="標楷體" w:hAnsi="標楷體" w:cs="Times New Roman"/>
                <w:u w:val="double"/>
              </w:rPr>
              <w:t>每學年應</w:t>
            </w:r>
            <w:r w:rsidRPr="009B0537">
              <w:rPr>
                <w:rFonts w:ascii="標楷體" w:eastAsia="標楷體" w:hAnsi="標楷體" w:cs="Times New Roman"/>
                <w:b/>
                <w:u w:val="double"/>
              </w:rPr>
              <w:t>在正式課程外</w:t>
            </w:r>
            <w:r w:rsidRPr="009B0537">
              <w:rPr>
                <w:rFonts w:ascii="標楷體" w:eastAsia="標楷體" w:hAnsi="標楷體" w:cs="Times New Roman"/>
                <w:u w:val="double"/>
              </w:rPr>
              <w:t>實施</w:t>
            </w:r>
            <w:r w:rsidRPr="009B0537">
              <w:rPr>
                <w:rFonts w:ascii="標楷體" w:eastAsia="標楷體" w:hAnsi="標楷體" w:cs="Times New Roman" w:hint="eastAsia"/>
                <w:b/>
                <w:bCs/>
                <w:u w:val="double"/>
              </w:rPr>
              <w:t>4</w:t>
            </w:r>
            <w:r w:rsidRPr="009B0537">
              <w:rPr>
                <w:rFonts w:ascii="標楷體" w:eastAsia="標楷體" w:hAnsi="標楷體" w:cs="Times New Roman"/>
                <w:b/>
                <w:bCs/>
                <w:u w:val="double"/>
              </w:rPr>
              <w:t>小時</w:t>
            </w:r>
            <w:r w:rsidRPr="009B0537">
              <w:rPr>
                <w:rFonts w:ascii="標楷體" w:eastAsia="標楷體" w:hAnsi="標楷體" w:cs="Times New Roman" w:hint="eastAsia"/>
                <w:b/>
                <w:bCs/>
                <w:color w:val="333333"/>
                <w:sz w:val="18"/>
                <w:szCs w:val="24"/>
                <w:u w:val="double"/>
              </w:rPr>
              <w:t>(6節課)</w:t>
            </w:r>
            <w:r w:rsidRPr="009B0537">
              <w:rPr>
                <w:rFonts w:ascii="標楷體" w:eastAsia="標楷體" w:hAnsi="標楷體" w:cs="Times New Roman"/>
                <w:u w:val="double"/>
              </w:rPr>
              <w:t>以上家庭教育課程及活動</w:t>
            </w:r>
            <w:r w:rsidRPr="009B0537">
              <w:rPr>
                <w:rFonts w:ascii="標楷體" w:eastAsia="標楷體" w:hAnsi="標楷體" w:cs="Times New Roman" w:hint="eastAsia"/>
                <w:u w:val="double"/>
              </w:rPr>
              <w:t>。</w:t>
            </w:r>
            <w:r w:rsidRPr="009B0537">
              <w:rPr>
                <w:rFonts w:ascii="標楷體" w:eastAsia="標楷體" w:hAnsi="標楷體" w:cs="Times New Roman" w:hint="eastAsia"/>
                <w:color w:val="FF0000"/>
                <w:u w:val="double"/>
              </w:rPr>
              <w:t>例：晨光時間。</w:t>
            </w: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生活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我愛我的家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11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新細明體" w:hint="eastAsia"/>
                <w:bCs/>
                <w:color w:val="000000"/>
                <w:lang w:eastAsia="zh-HK"/>
              </w:rPr>
              <w:t>開心一起玩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新細明體" w:hint="eastAsia"/>
                <w:bCs/>
                <w:color w:val="000000"/>
                <w:lang w:eastAsia="zh-HK"/>
              </w:rPr>
              <w:t>出去走一走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綜合</w:t>
            </w:r>
          </w:p>
        </w:tc>
        <w:tc>
          <w:tcPr>
            <w:tcW w:w="1985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主題第四啟動安全密碼</w:t>
            </w:r>
          </w:p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單元二收服危險魔王</w:t>
            </w:r>
          </w:p>
        </w:tc>
        <w:tc>
          <w:tcPr>
            <w:tcW w:w="708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18</w:t>
            </w:r>
          </w:p>
        </w:tc>
        <w:tc>
          <w:tcPr>
            <w:tcW w:w="709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綜合</w:t>
            </w:r>
          </w:p>
        </w:tc>
        <w:tc>
          <w:tcPr>
            <w:tcW w:w="1985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主題一玩出興趣來</w:t>
            </w:r>
          </w:p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單元1生活小管家</w:t>
            </w:r>
          </w:p>
        </w:tc>
        <w:tc>
          <w:tcPr>
            <w:tcW w:w="708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709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綜合</w:t>
            </w:r>
          </w:p>
        </w:tc>
        <w:tc>
          <w:tcPr>
            <w:tcW w:w="1985" w:type="dxa"/>
          </w:tcPr>
          <w:p w:rsidR="009B0537" w:rsidRPr="009B0537" w:rsidRDefault="009B0537" w:rsidP="00E741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單元三我家的大小事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國語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第四課 如何安排休閒活動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  <w:bCs/>
              </w:rPr>
              <w:t>幸福的味道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社會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  <w:bCs/>
              </w:rPr>
              <w:t>開墾拓荒建家園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</w:t>
            </w:r>
            <w:r w:rsidRPr="009B0537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藝文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  <w:bCs/>
              </w:rPr>
              <w:t>藝想新世界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健體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健康飲食生活</w:t>
            </w: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全校</w:t>
            </w: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社教宣導</w:t>
            </w: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0537" w:rsidRPr="009B0537" w:rsidTr="00E741B0">
        <w:trPr>
          <w:cantSplit/>
          <w:trHeight w:hRule="exact" w:val="380"/>
        </w:trPr>
        <w:tc>
          <w:tcPr>
            <w:tcW w:w="1271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1276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社教宣導</w:t>
            </w:r>
          </w:p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708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9B0537" w:rsidRPr="009B0537" w:rsidRDefault="009B0537" w:rsidP="00E741B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B0537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701" w:type="dxa"/>
            <w:vMerge/>
          </w:tcPr>
          <w:p w:rsidR="009B0537" w:rsidRPr="009B0537" w:rsidRDefault="009B0537" w:rsidP="00E741B0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9B0537" w:rsidRDefault="009B0537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p w:rsidR="00022C56" w:rsidRDefault="00022C56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p w:rsidR="00022C56" w:rsidRPr="00E422D3" w:rsidRDefault="00022C56" w:rsidP="00E422D3">
      <w:pP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022C56" w:rsidRPr="00E422D3" w:rsidSect="009F19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B8" w:rsidRDefault="00037AB8" w:rsidP="00E92A38">
      <w:r>
        <w:separator/>
      </w:r>
    </w:p>
  </w:endnote>
  <w:endnote w:type="continuationSeparator" w:id="0">
    <w:p w:rsidR="00037AB8" w:rsidRDefault="00037AB8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B8" w:rsidRDefault="00037AB8" w:rsidP="00E92A38">
      <w:r>
        <w:separator/>
      </w:r>
    </w:p>
  </w:footnote>
  <w:footnote w:type="continuationSeparator" w:id="0">
    <w:p w:rsidR="00037AB8" w:rsidRDefault="00037AB8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2C56"/>
    <w:rsid w:val="000257A0"/>
    <w:rsid w:val="00037AB8"/>
    <w:rsid w:val="000745D3"/>
    <w:rsid w:val="00087003"/>
    <w:rsid w:val="000E1DA6"/>
    <w:rsid w:val="00101E12"/>
    <w:rsid w:val="00102AEF"/>
    <w:rsid w:val="00162E8C"/>
    <w:rsid w:val="00175A00"/>
    <w:rsid w:val="001F21A9"/>
    <w:rsid w:val="00256C6A"/>
    <w:rsid w:val="00287F13"/>
    <w:rsid w:val="003017AB"/>
    <w:rsid w:val="00305D28"/>
    <w:rsid w:val="003134BF"/>
    <w:rsid w:val="0034084F"/>
    <w:rsid w:val="00341C0C"/>
    <w:rsid w:val="00361549"/>
    <w:rsid w:val="00385281"/>
    <w:rsid w:val="00396367"/>
    <w:rsid w:val="003A1C8A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50B22"/>
    <w:rsid w:val="00557573"/>
    <w:rsid w:val="0057206A"/>
    <w:rsid w:val="005830DE"/>
    <w:rsid w:val="0059631F"/>
    <w:rsid w:val="005A692D"/>
    <w:rsid w:val="005B175D"/>
    <w:rsid w:val="005B4560"/>
    <w:rsid w:val="00614162"/>
    <w:rsid w:val="006216B1"/>
    <w:rsid w:val="00624FD3"/>
    <w:rsid w:val="0064053F"/>
    <w:rsid w:val="006B4F92"/>
    <w:rsid w:val="006D5045"/>
    <w:rsid w:val="006F50E7"/>
    <w:rsid w:val="00701D2A"/>
    <w:rsid w:val="00706505"/>
    <w:rsid w:val="00715B46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4669C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B0537"/>
    <w:rsid w:val="009F1925"/>
    <w:rsid w:val="00A00E31"/>
    <w:rsid w:val="00A9200A"/>
    <w:rsid w:val="00AA46A5"/>
    <w:rsid w:val="00AD1309"/>
    <w:rsid w:val="00B300CE"/>
    <w:rsid w:val="00B90AB2"/>
    <w:rsid w:val="00B95035"/>
    <w:rsid w:val="00BB599D"/>
    <w:rsid w:val="00BF05DE"/>
    <w:rsid w:val="00C056BA"/>
    <w:rsid w:val="00C54841"/>
    <w:rsid w:val="00CB1848"/>
    <w:rsid w:val="00CD009B"/>
    <w:rsid w:val="00CD5404"/>
    <w:rsid w:val="00CF0A0B"/>
    <w:rsid w:val="00D16D82"/>
    <w:rsid w:val="00D36313"/>
    <w:rsid w:val="00D5478E"/>
    <w:rsid w:val="00D66BC5"/>
    <w:rsid w:val="00DC0DF0"/>
    <w:rsid w:val="00DC589A"/>
    <w:rsid w:val="00DE5626"/>
    <w:rsid w:val="00E16D50"/>
    <w:rsid w:val="00E422D3"/>
    <w:rsid w:val="00E46769"/>
    <w:rsid w:val="00E46A4C"/>
    <w:rsid w:val="00E92A38"/>
    <w:rsid w:val="00EA2D06"/>
    <w:rsid w:val="00EB0CB4"/>
    <w:rsid w:val="00EF615F"/>
    <w:rsid w:val="00F23A4D"/>
    <w:rsid w:val="00F3253A"/>
    <w:rsid w:val="00F445D0"/>
    <w:rsid w:val="00F44EBA"/>
    <w:rsid w:val="00F5353E"/>
    <w:rsid w:val="00F609D4"/>
    <w:rsid w:val="00F636E1"/>
    <w:rsid w:val="00F73E0F"/>
    <w:rsid w:val="00F74DAB"/>
    <w:rsid w:val="00FA73F3"/>
    <w:rsid w:val="00FB03C5"/>
    <w:rsid w:val="00FD07D7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9677;&#26371;&#32000;&#37636;&#19968;&#30002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320A-2EBB-4C9A-8EBB-9B877945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</cp:lastModifiedBy>
  <cp:revision>10</cp:revision>
  <cp:lastPrinted>2015-04-28T08:03:00Z</cp:lastPrinted>
  <dcterms:created xsi:type="dcterms:W3CDTF">2022-02-22T07:39:00Z</dcterms:created>
  <dcterms:modified xsi:type="dcterms:W3CDTF">2022-02-22T08:30:00Z</dcterms:modified>
</cp:coreProperties>
</file>