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B8" w:rsidRDefault="006E77B8" w:rsidP="006E77B8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6E77B8" w:rsidRPr="001A5012" w:rsidRDefault="006E77B8" w:rsidP="006E77B8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7692"/>
      </w:tblGrid>
      <w:tr w:rsidR="006E77B8" w:rsidRPr="00367B0F" w:rsidTr="00F749A4">
        <w:trPr>
          <w:trHeight w:val="58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B8" w:rsidRPr="00572681" w:rsidRDefault="006E77B8" w:rsidP="00F749A4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B8" w:rsidRPr="00572681" w:rsidRDefault="00CA05C7" w:rsidP="00CA05C7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親師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溝通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無障礙</w:t>
            </w:r>
          </w:p>
        </w:tc>
      </w:tr>
      <w:tr w:rsidR="006E77B8" w:rsidRPr="00367B0F" w:rsidTr="0081226C">
        <w:trPr>
          <w:trHeight w:val="58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B8" w:rsidRPr="00572681" w:rsidRDefault="00125AA6" w:rsidP="00F749A4">
            <w:pPr>
              <w:widowControl/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3E943F" wp14:editId="5DCA0BF4">
                  <wp:extent cx="5901070" cy="2966085"/>
                  <wp:effectExtent l="0" t="0" r="4445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990" cy="298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B8" w:rsidRPr="00367B0F" w:rsidTr="0081226C">
        <w:trPr>
          <w:trHeight w:val="58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B8" w:rsidRDefault="00125AA6" w:rsidP="00F749A4">
            <w:pPr>
              <w:widowControl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E73DBA" wp14:editId="2D3809E6">
                  <wp:extent cx="5911215" cy="305154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836" cy="306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B8" w:rsidRPr="00572681" w:rsidTr="007D49F7">
        <w:trPr>
          <w:trHeight w:val="58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B8" w:rsidRPr="00572681" w:rsidRDefault="006E77B8" w:rsidP="006E77B8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說明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B8" w:rsidRPr="00572681" w:rsidRDefault="00A72E7A" w:rsidP="007D49F7">
            <w:pPr>
              <w:widowControl/>
              <w:rPr>
                <w:rFonts w:ascii="標楷體" w:eastAsia="標楷體" w:hAnsi="標楷體" w:hint="eastAsia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全校每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</w:rPr>
              <w:t>班級都與家長建立各班的l</w:t>
            </w:r>
            <w:r>
              <w:rPr>
                <w:rFonts w:ascii="標楷體" w:eastAsia="標楷體" w:hAnsi="標楷體"/>
                <w:kern w:val="0"/>
                <w:sz w:val="32"/>
              </w:rPr>
              <w:t>ine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班級群組，方便</w:t>
            </w:r>
            <w:r w:rsidR="00CA05C7">
              <w:rPr>
                <w:rFonts w:ascii="標楷體" w:eastAsia="標楷體" w:hAnsi="標楷體" w:hint="eastAsia"/>
                <w:kern w:val="0"/>
                <w:sz w:val="32"/>
              </w:rPr>
              <w:t>即時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與家長保持聯繫，除了聯絡簿、家訪外，班群在親師溝通上十分便利。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25AA6" w:rsidRDefault="00125AA6" w:rsidP="00125AA6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125AA6" w:rsidRPr="001A5012" w:rsidRDefault="00125AA6" w:rsidP="00125AA6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7692"/>
      </w:tblGrid>
      <w:tr w:rsidR="00CA05C7" w:rsidRPr="00367B0F" w:rsidTr="007D49F7">
        <w:trPr>
          <w:trHeight w:val="58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7" w:rsidRPr="00572681" w:rsidRDefault="00CA05C7" w:rsidP="00CA05C7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7" w:rsidRPr="00572681" w:rsidRDefault="00CA05C7" w:rsidP="00CA05C7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親師溝通無障礙</w:t>
            </w:r>
          </w:p>
        </w:tc>
      </w:tr>
      <w:tr w:rsidR="00CA05C7" w:rsidRPr="00367B0F" w:rsidTr="007D49F7">
        <w:trPr>
          <w:trHeight w:val="58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7" w:rsidRPr="00572681" w:rsidRDefault="00CA05C7" w:rsidP="00CA05C7">
            <w:pPr>
              <w:widowControl/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715D0A" wp14:editId="7C0B1A00">
                  <wp:extent cx="5826125" cy="3168502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625" cy="322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5C7" w:rsidRPr="00367B0F" w:rsidTr="007D49F7">
        <w:trPr>
          <w:trHeight w:val="58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7" w:rsidRDefault="00CA05C7" w:rsidP="00CA05C7">
            <w:pPr>
              <w:widowControl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F17C3E" wp14:editId="5B38354E">
                  <wp:extent cx="5837275" cy="2965181"/>
                  <wp:effectExtent l="0" t="0" r="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353" cy="303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5C7" w:rsidRPr="00572681" w:rsidTr="007D49F7">
        <w:trPr>
          <w:trHeight w:val="58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7" w:rsidRPr="00572681" w:rsidRDefault="00CA05C7" w:rsidP="00CA05C7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說明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7" w:rsidRPr="00572681" w:rsidRDefault="00CA05C7" w:rsidP="00CA05C7">
            <w:pPr>
              <w:widowControl/>
              <w:rPr>
                <w:rFonts w:ascii="標楷體" w:eastAsia="標楷體" w:hAnsi="標楷體" w:hint="eastAsia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全校每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</w:rPr>
              <w:t>班級都與家長建立各班的l</w:t>
            </w:r>
            <w:r>
              <w:rPr>
                <w:rFonts w:ascii="標楷體" w:eastAsia="標楷體" w:hAnsi="標楷體"/>
                <w:kern w:val="0"/>
                <w:sz w:val="32"/>
              </w:rPr>
              <w:t>ine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班級群組，方便即時與家長保持聯繫，除了聯絡簿、家訪外，班群在親師溝通上十分便利。</w:t>
            </w:r>
          </w:p>
        </w:tc>
      </w:tr>
    </w:tbl>
    <w:p w:rsidR="00125AA6" w:rsidRDefault="00125AA6" w:rsidP="00125AA6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625C40" w:rsidRDefault="00625C40" w:rsidP="00625C40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625C40" w:rsidRDefault="00625C40" w:rsidP="00625C40">
      <w:pPr>
        <w:widowControl/>
        <w:jc w:val="center"/>
        <w:rPr>
          <w:rFonts w:ascii="標楷體" w:eastAsia="標楷體" w:hAnsi="標楷體" w:cs="Arial Unicode MS" w:hint="eastAsia"/>
          <w:kern w:val="0"/>
          <w:sz w:val="26"/>
          <w:szCs w:val="26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7692"/>
      </w:tblGrid>
      <w:tr w:rsidR="00625C40" w:rsidRPr="00367B0F" w:rsidTr="007D49F7">
        <w:trPr>
          <w:trHeight w:val="58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40" w:rsidRPr="00572681" w:rsidRDefault="00625C40" w:rsidP="007D49F7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40" w:rsidRPr="00572681" w:rsidRDefault="00625C40" w:rsidP="007D49F7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親師溝通無障礙</w:t>
            </w:r>
          </w:p>
        </w:tc>
      </w:tr>
      <w:tr w:rsidR="00625C40" w:rsidRPr="00367B0F" w:rsidTr="007D49F7">
        <w:trPr>
          <w:trHeight w:val="58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40" w:rsidRPr="00572681" w:rsidRDefault="00922660" w:rsidP="007D49F7">
            <w:pPr>
              <w:widowControl/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EDBF7B" wp14:editId="01D7BD49">
                  <wp:extent cx="5869172" cy="2966085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309" cy="297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40" w:rsidRPr="00367B0F" w:rsidTr="007D49F7">
        <w:trPr>
          <w:trHeight w:val="58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40" w:rsidRDefault="00922660" w:rsidP="007D49F7">
            <w:pPr>
              <w:widowControl/>
              <w:rPr>
                <w:noProof/>
              </w:rPr>
            </w:pPr>
            <w:r w:rsidRPr="00922660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542D1552" wp14:editId="6097BB2F">
                  <wp:extent cx="5847907" cy="2966025"/>
                  <wp:effectExtent l="0" t="0" r="635" b="635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23" cy="299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25C40" w:rsidRPr="00572681" w:rsidTr="007D49F7">
        <w:trPr>
          <w:trHeight w:val="58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40" w:rsidRPr="00572681" w:rsidRDefault="00625C40" w:rsidP="007D49F7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說明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40" w:rsidRPr="00572681" w:rsidRDefault="00625C40" w:rsidP="007D49F7">
            <w:pPr>
              <w:widowControl/>
              <w:rPr>
                <w:rFonts w:ascii="標楷體" w:eastAsia="標楷體" w:hAnsi="標楷體" w:hint="eastAsia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全校每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</w:rPr>
              <w:t>班級都與家長建立各班的l</w:t>
            </w:r>
            <w:r>
              <w:rPr>
                <w:rFonts w:ascii="標楷體" w:eastAsia="標楷體" w:hAnsi="標楷體"/>
                <w:kern w:val="0"/>
                <w:sz w:val="32"/>
              </w:rPr>
              <w:t>ine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班級群組，方便即時與家長保持聯繫，除了聯絡簿、家訪外，班群在親師溝通上十分便利。</w:t>
            </w:r>
          </w:p>
        </w:tc>
      </w:tr>
    </w:tbl>
    <w:p w:rsidR="00125AA6" w:rsidRPr="00625C40" w:rsidRDefault="00125AA6" w:rsidP="007F2737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</w:p>
    <w:sectPr w:rsidR="00125AA6" w:rsidRPr="00625C40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125AA6"/>
    <w:rsid w:val="002163FC"/>
    <w:rsid w:val="00531000"/>
    <w:rsid w:val="005337DF"/>
    <w:rsid w:val="00572681"/>
    <w:rsid w:val="00625C40"/>
    <w:rsid w:val="006371A5"/>
    <w:rsid w:val="006E77B8"/>
    <w:rsid w:val="007F2737"/>
    <w:rsid w:val="00922660"/>
    <w:rsid w:val="009F6E5F"/>
    <w:rsid w:val="00A32BD5"/>
    <w:rsid w:val="00A56ECA"/>
    <w:rsid w:val="00A72E7A"/>
    <w:rsid w:val="00AA3F30"/>
    <w:rsid w:val="00C66E90"/>
    <w:rsid w:val="00CA05C7"/>
    <w:rsid w:val="00CF1DA3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A8CF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 Li</cp:lastModifiedBy>
  <cp:revision>7</cp:revision>
  <dcterms:created xsi:type="dcterms:W3CDTF">2022-06-15T12:24:00Z</dcterms:created>
  <dcterms:modified xsi:type="dcterms:W3CDTF">2022-06-15T12:49:00Z</dcterms:modified>
</cp:coreProperties>
</file>