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224B28" w14:textId="5734B99F" w:rsidR="00561F9F" w:rsidRPr="0062424C" w:rsidRDefault="00B03121" w:rsidP="00D56A6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互助</w:t>
      </w:r>
      <w:r w:rsidR="00BC274E" w:rsidRPr="0062424C">
        <w:rPr>
          <w:rFonts w:ascii="標楷體" w:eastAsia="標楷體" w:hAnsi="標楷體" w:hint="eastAsia"/>
          <w:sz w:val="32"/>
          <w:szCs w:val="32"/>
        </w:rPr>
        <w:t>國小</w:t>
      </w:r>
      <w:r w:rsidR="00884CC2">
        <w:rPr>
          <w:rFonts w:ascii="標楷體" w:eastAsia="標楷體" w:hAnsi="標楷體" w:hint="eastAsia"/>
          <w:sz w:val="32"/>
          <w:szCs w:val="32"/>
        </w:rPr>
        <w:t>11</w:t>
      </w:r>
      <w:r w:rsidR="00884CC2">
        <w:rPr>
          <w:rFonts w:ascii="標楷體" w:eastAsia="標楷體" w:hAnsi="標楷體"/>
          <w:sz w:val="32"/>
          <w:szCs w:val="32"/>
        </w:rPr>
        <w:t>0</w:t>
      </w:r>
      <w:r w:rsidR="00BC274E" w:rsidRPr="0062424C">
        <w:rPr>
          <w:rFonts w:ascii="標楷體" w:eastAsia="標楷體" w:hAnsi="標楷體" w:hint="eastAsia"/>
          <w:sz w:val="32"/>
          <w:szCs w:val="32"/>
        </w:rPr>
        <w:t>學年度</w:t>
      </w:r>
      <w:r w:rsidR="00DB36FA" w:rsidRPr="00884CC2">
        <w:rPr>
          <w:rFonts w:ascii="標楷體" w:eastAsia="標楷體" w:hAnsi="標楷體" w:hint="eastAsia"/>
          <w:color w:val="FF0000"/>
          <w:sz w:val="32"/>
          <w:szCs w:val="32"/>
        </w:rPr>
        <w:t xml:space="preserve">  </w:t>
      </w:r>
      <w:r w:rsidR="00AE7069">
        <w:rPr>
          <w:rFonts w:ascii="標楷體" w:eastAsia="標楷體" w:hAnsi="標楷體" w:hint="eastAsia"/>
          <w:color w:val="FF0000"/>
          <w:sz w:val="32"/>
          <w:szCs w:val="32"/>
        </w:rPr>
        <w:t>三</w:t>
      </w:r>
      <w:r w:rsidR="00BB3039" w:rsidRPr="00884CC2">
        <w:rPr>
          <w:rFonts w:ascii="標楷體" w:eastAsia="標楷體" w:hAnsi="標楷體" w:hint="eastAsia"/>
          <w:color w:val="FF0000"/>
          <w:sz w:val="32"/>
          <w:szCs w:val="32"/>
        </w:rPr>
        <w:t>年甲班</w:t>
      </w:r>
      <w:r w:rsidR="00BC274E" w:rsidRPr="0062424C">
        <w:rPr>
          <w:rFonts w:ascii="標楷體" w:eastAsia="標楷體" w:hAnsi="標楷體" w:hint="eastAsia"/>
          <w:sz w:val="32"/>
          <w:szCs w:val="32"/>
        </w:rPr>
        <w:t>實施家庭教育課程</w:t>
      </w:r>
      <w:r w:rsidR="000255D6">
        <w:rPr>
          <w:rFonts w:ascii="標楷體" w:eastAsia="標楷體" w:hAnsi="標楷體" w:hint="eastAsia"/>
          <w:sz w:val="32"/>
          <w:szCs w:val="32"/>
        </w:rPr>
        <w:t>融入各學習領域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1271"/>
        <w:gridCol w:w="2268"/>
        <w:gridCol w:w="5670"/>
        <w:gridCol w:w="1276"/>
      </w:tblGrid>
      <w:tr w:rsidR="0062424C" w:rsidRPr="0062424C" w14:paraId="5DD4B932" w14:textId="77777777" w:rsidTr="00AA0545">
        <w:tc>
          <w:tcPr>
            <w:tcW w:w="1271" w:type="dxa"/>
            <w:vAlign w:val="center"/>
          </w:tcPr>
          <w:p w14:paraId="29AA199F" w14:textId="77777777" w:rsidR="00BC274E" w:rsidRPr="0062424C" w:rsidRDefault="00BC274E" w:rsidP="00D56A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2424C"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  <w:tc>
          <w:tcPr>
            <w:tcW w:w="2268" w:type="dxa"/>
            <w:vAlign w:val="center"/>
          </w:tcPr>
          <w:p w14:paraId="7DA5A54D" w14:textId="77777777" w:rsidR="00BC274E" w:rsidRPr="0062424C" w:rsidRDefault="00BC274E" w:rsidP="00FC130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2424C">
              <w:rPr>
                <w:rFonts w:ascii="標楷體" w:eastAsia="標楷體" w:hAnsi="標楷體" w:hint="eastAsia"/>
                <w:sz w:val="28"/>
                <w:szCs w:val="28"/>
              </w:rPr>
              <w:t>學期/週次</w:t>
            </w:r>
          </w:p>
        </w:tc>
        <w:tc>
          <w:tcPr>
            <w:tcW w:w="5670" w:type="dxa"/>
            <w:vAlign w:val="center"/>
          </w:tcPr>
          <w:p w14:paraId="56C3722F" w14:textId="77777777" w:rsidR="00BC274E" w:rsidRPr="0062424C" w:rsidRDefault="00BC274E" w:rsidP="00D56A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2424C">
              <w:rPr>
                <w:rFonts w:ascii="標楷體" w:eastAsia="標楷體" w:hAnsi="標楷體" w:hint="eastAsia"/>
                <w:sz w:val="28"/>
                <w:szCs w:val="28"/>
              </w:rPr>
              <w:t>學習領域及單元名稱</w:t>
            </w:r>
          </w:p>
        </w:tc>
        <w:tc>
          <w:tcPr>
            <w:tcW w:w="1276" w:type="dxa"/>
            <w:vAlign w:val="center"/>
          </w:tcPr>
          <w:p w14:paraId="23004E9E" w14:textId="77777777" w:rsidR="00BC274E" w:rsidRPr="0062424C" w:rsidRDefault="00BC274E" w:rsidP="00D56A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2424C">
              <w:rPr>
                <w:rFonts w:ascii="標楷體" w:eastAsia="標楷體" w:hAnsi="標楷體" w:hint="eastAsia"/>
                <w:sz w:val="28"/>
                <w:szCs w:val="28"/>
              </w:rPr>
              <w:t>時數</w:t>
            </w:r>
          </w:p>
        </w:tc>
      </w:tr>
      <w:tr w:rsidR="0062424C" w:rsidRPr="0062424C" w14:paraId="6237DCA1" w14:textId="77777777" w:rsidTr="00AA0545">
        <w:tc>
          <w:tcPr>
            <w:tcW w:w="1271" w:type="dxa"/>
            <w:vMerge w:val="restart"/>
            <w:vAlign w:val="center"/>
          </w:tcPr>
          <w:p w14:paraId="44D19D0A" w14:textId="74E14948" w:rsidR="00B00290" w:rsidRPr="0062424C" w:rsidRDefault="00AE7069" w:rsidP="00422A1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三</w:t>
            </w:r>
          </w:p>
        </w:tc>
        <w:tc>
          <w:tcPr>
            <w:tcW w:w="2268" w:type="dxa"/>
            <w:vAlign w:val="center"/>
          </w:tcPr>
          <w:p w14:paraId="3882555C" w14:textId="7A35E3E1" w:rsidR="00B00290" w:rsidRPr="0062424C" w:rsidRDefault="00AE7069" w:rsidP="00B3431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第一學期</w:t>
            </w:r>
            <w:r w:rsidR="00AA0545">
              <w:rPr>
                <w:rFonts w:ascii="標楷體" w:eastAsia="標楷體" w:hAnsi="標楷體"/>
                <w:szCs w:val="24"/>
              </w:rPr>
              <w:t>2</w:t>
            </w:r>
            <w:r>
              <w:rPr>
                <w:rFonts w:ascii="標楷體" w:eastAsia="標楷體" w:hAnsi="標楷體"/>
                <w:szCs w:val="24"/>
              </w:rPr>
              <w:t>週</w:t>
            </w:r>
          </w:p>
        </w:tc>
        <w:tc>
          <w:tcPr>
            <w:tcW w:w="5670" w:type="dxa"/>
          </w:tcPr>
          <w:p w14:paraId="7B118442" w14:textId="7258B186" w:rsidR="00B00290" w:rsidRPr="00AA0545" w:rsidRDefault="00AA0545" w:rsidP="00AA0545">
            <w:pP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A0545">
              <w:rPr>
                <w:rFonts w:ascii="標楷體" w:eastAsia="標楷體" w:hAnsi="標楷體"/>
                <w:szCs w:val="24"/>
              </w:rPr>
              <w:t>數學-第一單元：1000</w:t>
            </w:r>
            <w:r w:rsidRPr="00AA0545">
              <w:rPr>
                <w:rFonts w:ascii="標楷體" w:eastAsia="標楷體" w:hAnsi="標楷體" w:hint="eastAsia"/>
                <w:szCs w:val="24"/>
              </w:rPr>
              <w:t>0</w:t>
            </w:r>
            <w:r w:rsidRPr="00AA0545">
              <w:rPr>
                <w:rFonts w:ascii="標楷體" w:eastAsia="標楷體" w:hAnsi="標楷體"/>
                <w:szCs w:val="24"/>
              </w:rPr>
              <w:t>以內的數1-2點數錢幣</w:t>
            </w:r>
          </w:p>
        </w:tc>
        <w:tc>
          <w:tcPr>
            <w:tcW w:w="1276" w:type="dxa"/>
            <w:vAlign w:val="center"/>
          </w:tcPr>
          <w:p w14:paraId="6A0BD002" w14:textId="6B81E15C" w:rsidR="00B00290" w:rsidRPr="0062424C" w:rsidRDefault="00AA0545" w:rsidP="00422A1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2小時</w:t>
            </w:r>
          </w:p>
        </w:tc>
      </w:tr>
      <w:tr w:rsidR="00B3431A" w:rsidRPr="0062424C" w14:paraId="2857342B" w14:textId="77777777" w:rsidTr="00AA0545">
        <w:tc>
          <w:tcPr>
            <w:tcW w:w="1271" w:type="dxa"/>
            <w:vMerge/>
            <w:vAlign w:val="center"/>
          </w:tcPr>
          <w:p w14:paraId="23D9199E" w14:textId="77777777" w:rsidR="00B3431A" w:rsidRPr="0062424C" w:rsidRDefault="00B3431A" w:rsidP="00422A1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5AB89784" w14:textId="2D44CEC3" w:rsidR="00B3431A" w:rsidRPr="0062424C" w:rsidRDefault="00AE7069" w:rsidP="000F667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第一學期</w:t>
            </w:r>
            <w:r w:rsidR="00DE3B64">
              <w:rPr>
                <w:rFonts w:ascii="標楷體" w:eastAsia="標楷體" w:hAnsi="標楷體"/>
                <w:szCs w:val="24"/>
              </w:rPr>
              <w:t>17</w:t>
            </w:r>
            <w:r>
              <w:rPr>
                <w:rFonts w:ascii="標楷體" w:eastAsia="標楷體" w:hAnsi="標楷體"/>
                <w:szCs w:val="24"/>
              </w:rPr>
              <w:t>週</w:t>
            </w:r>
          </w:p>
        </w:tc>
        <w:tc>
          <w:tcPr>
            <w:tcW w:w="5670" w:type="dxa"/>
          </w:tcPr>
          <w:p w14:paraId="769989FA" w14:textId="08057E2C" w:rsidR="00B3431A" w:rsidRPr="00AA0545" w:rsidRDefault="00DE3B64" w:rsidP="00AA0545">
            <w:pPr>
              <w:rPr>
                <w:rFonts w:ascii="標楷體" w:eastAsia="標楷體" w:hAnsi="標楷體"/>
                <w:szCs w:val="24"/>
              </w:rPr>
            </w:pPr>
            <w:r w:rsidRPr="00AA0545">
              <w:rPr>
                <w:rFonts w:ascii="標楷體" w:eastAsia="標楷體" w:hAnsi="標楷體" w:hint="eastAsia"/>
                <w:szCs w:val="24"/>
              </w:rPr>
              <w:t>國語-第肆單元：美好的祝福</w:t>
            </w:r>
            <w:r w:rsidRPr="00AA0545">
              <w:rPr>
                <w:rFonts w:ascii="標楷體" w:eastAsia="標楷體" w:hAnsi="標楷體"/>
                <w:szCs w:val="24"/>
              </w:rPr>
              <w:t xml:space="preserve"> </w:t>
            </w:r>
            <w:r w:rsidRPr="00AA0545">
              <w:rPr>
                <w:rFonts w:ascii="標楷體" w:eastAsia="標楷體" w:hAnsi="標楷體" w:hint="eastAsia"/>
                <w:szCs w:val="24"/>
              </w:rPr>
              <w:t>第十二課大團圓</w:t>
            </w:r>
          </w:p>
        </w:tc>
        <w:tc>
          <w:tcPr>
            <w:tcW w:w="1276" w:type="dxa"/>
            <w:vAlign w:val="center"/>
          </w:tcPr>
          <w:p w14:paraId="7B4F32A7" w14:textId="02BEC46B" w:rsidR="00B3431A" w:rsidRPr="00DE3B64" w:rsidRDefault="00AA0545" w:rsidP="00422A1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2小時</w:t>
            </w:r>
          </w:p>
        </w:tc>
      </w:tr>
      <w:tr w:rsidR="0062424C" w:rsidRPr="0062424C" w14:paraId="6A390B38" w14:textId="77777777" w:rsidTr="00AA0545">
        <w:trPr>
          <w:trHeight w:val="278"/>
        </w:trPr>
        <w:tc>
          <w:tcPr>
            <w:tcW w:w="1271" w:type="dxa"/>
            <w:vMerge/>
            <w:vAlign w:val="center"/>
          </w:tcPr>
          <w:p w14:paraId="125671FD" w14:textId="77777777" w:rsidR="00B00290" w:rsidRPr="0062424C" w:rsidRDefault="00B00290" w:rsidP="00422A1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195FB793" w14:textId="3DE4532A" w:rsidR="00B00290" w:rsidRPr="0062424C" w:rsidRDefault="00AE7069" w:rsidP="00EB526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第二學期</w:t>
            </w:r>
            <w:r w:rsidR="00DE3B64">
              <w:rPr>
                <w:rFonts w:ascii="標楷體" w:eastAsia="標楷體" w:hAnsi="標楷體"/>
                <w:szCs w:val="24"/>
              </w:rPr>
              <w:t>5</w:t>
            </w:r>
            <w:r>
              <w:rPr>
                <w:rFonts w:ascii="標楷體" w:eastAsia="標楷體" w:hAnsi="標楷體"/>
                <w:szCs w:val="24"/>
              </w:rPr>
              <w:t>週</w:t>
            </w:r>
          </w:p>
        </w:tc>
        <w:tc>
          <w:tcPr>
            <w:tcW w:w="5670" w:type="dxa"/>
          </w:tcPr>
          <w:p w14:paraId="081252E1" w14:textId="4A7AF0C2" w:rsidR="00B00290" w:rsidRPr="00AA0545" w:rsidRDefault="00E53E14" w:rsidP="00AA0545">
            <w:pPr>
              <w:rPr>
                <w:rFonts w:ascii="標楷體" w:eastAsia="標楷體" w:hAnsi="標楷體"/>
                <w:szCs w:val="24"/>
              </w:rPr>
            </w:pPr>
            <w:r w:rsidRPr="00AA0545">
              <w:rPr>
                <w:rFonts w:ascii="標楷體" w:eastAsia="標楷體" w:hAnsi="標楷體" w:hint="eastAsia"/>
                <w:szCs w:val="24"/>
              </w:rPr>
              <w:t>綜合活動-主題二：溝通從心開始</w:t>
            </w:r>
            <w:r w:rsidR="005361FC">
              <w:rPr>
                <w:rFonts w:ascii="標楷體" w:eastAsia="標楷體" w:hAnsi="標楷體" w:hint="eastAsia"/>
                <w:szCs w:val="24"/>
              </w:rPr>
              <w:t>(</w:t>
            </w:r>
            <w:r w:rsidR="005361FC" w:rsidRPr="005361FC">
              <w:rPr>
                <w:rFonts w:ascii="標楷體" w:eastAsia="標楷體" w:hAnsi="標楷體" w:hint="eastAsia"/>
                <w:szCs w:val="24"/>
              </w:rPr>
              <w:t>聽出你的心聲</w:t>
            </w:r>
            <w:r w:rsidR="005361FC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1276" w:type="dxa"/>
            <w:vAlign w:val="center"/>
          </w:tcPr>
          <w:p w14:paraId="4202385C" w14:textId="0E3CE5D0" w:rsidR="00B00290" w:rsidRPr="0062424C" w:rsidRDefault="00E53E14" w:rsidP="00422A1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2小時</w:t>
            </w:r>
          </w:p>
        </w:tc>
      </w:tr>
      <w:tr w:rsidR="0062424C" w:rsidRPr="0062424C" w14:paraId="6022EDA7" w14:textId="77777777" w:rsidTr="00AA0545">
        <w:trPr>
          <w:trHeight w:val="339"/>
        </w:trPr>
        <w:tc>
          <w:tcPr>
            <w:tcW w:w="1271" w:type="dxa"/>
            <w:vMerge/>
            <w:vAlign w:val="center"/>
          </w:tcPr>
          <w:p w14:paraId="1441711B" w14:textId="77777777" w:rsidR="00B00290" w:rsidRPr="0062424C" w:rsidRDefault="00B00290" w:rsidP="00422A1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2D9CE2B0" w14:textId="474618D7" w:rsidR="00B00290" w:rsidRPr="0062424C" w:rsidRDefault="00AE7069" w:rsidP="00EB526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第二學期</w:t>
            </w:r>
            <w:r w:rsidR="006D5DDB">
              <w:rPr>
                <w:rFonts w:ascii="標楷體" w:eastAsia="標楷體" w:hAnsi="標楷體"/>
                <w:szCs w:val="24"/>
              </w:rPr>
              <w:t>12</w:t>
            </w:r>
            <w:r>
              <w:rPr>
                <w:rFonts w:ascii="標楷體" w:eastAsia="標楷體" w:hAnsi="標楷體"/>
                <w:szCs w:val="24"/>
              </w:rPr>
              <w:t>週</w:t>
            </w:r>
          </w:p>
        </w:tc>
        <w:tc>
          <w:tcPr>
            <w:tcW w:w="5670" w:type="dxa"/>
          </w:tcPr>
          <w:p w14:paraId="76B15785" w14:textId="127760D8" w:rsidR="00B00290" w:rsidRPr="00AA0545" w:rsidRDefault="00AA0545" w:rsidP="00AA0545">
            <w:pPr>
              <w:rPr>
                <w:sz w:val="20"/>
                <w:szCs w:val="20"/>
              </w:rPr>
            </w:pPr>
            <w:r w:rsidRPr="00AA0545">
              <w:rPr>
                <w:rFonts w:ascii="標楷體" w:eastAsia="標楷體" w:hAnsi="標楷體" w:hint="eastAsia"/>
                <w:szCs w:val="24"/>
              </w:rPr>
              <w:t>國語-第參單元：生活小智慧</w:t>
            </w:r>
            <w:r w:rsidR="006D5DDB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6D5DDB" w:rsidRPr="006D5DDB">
              <w:rPr>
                <w:rFonts w:ascii="標楷體" w:eastAsia="標楷體" w:hAnsi="標楷體" w:hint="eastAsia"/>
                <w:szCs w:val="24"/>
              </w:rPr>
              <w:t>第八課便利貼的妙用</w:t>
            </w:r>
          </w:p>
        </w:tc>
        <w:tc>
          <w:tcPr>
            <w:tcW w:w="1276" w:type="dxa"/>
            <w:vAlign w:val="center"/>
          </w:tcPr>
          <w:p w14:paraId="0C778481" w14:textId="5493B969" w:rsidR="00B00290" w:rsidRPr="0062424C" w:rsidRDefault="00AA0545" w:rsidP="00422A1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2小時</w:t>
            </w:r>
          </w:p>
        </w:tc>
      </w:tr>
    </w:tbl>
    <w:p w14:paraId="2C021A54" w14:textId="4D5D01CA" w:rsidR="004C5AF9" w:rsidRPr="00BB3039" w:rsidRDefault="004C5AF9" w:rsidP="00BB3039">
      <w:pPr>
        <w:rPr>
          <w:rFonts w:ascii="標楷體" w:eastAsia="標楷體" w:hAnsi="標楷體"/>
          <w:sz w:val="28"/>
          <w:szCs w:val="28"/>
        </w:rPr>
      </w:pPr>
    </w:p>
    <w:tbl>
      <w:tblPr>
        <w:tblStyle w:val="a3"/>
        <w:tblW w:w="10485" w:type="dxa"/>
        <w:tblLayout w:type="fixed"/>
        <w:tblLook w:val="04A0" w:firstRow="1" w:lastRow="0" w:firstColumn="1" w:lastColumn="0" w:noHBand="0" w:noVBand="1"/>
      </w:tblPr>
      <w:tblGrid>
        <w:gridCol w:w="6629"/>
        <w:gridCol w:w="3856"/>
      </w:tblGrid>
      <w:tr w:rsidR="0062424C" w:rsidRPr="0062424C" w14:paraId="5261B09C" w14:textId="77777777" w:rsidTr="00DE3B64">
        <w:tc>
          <w:tcPr>
            <w:tcW w:w="6629" w:type="dxa"/>
          </w:tcPr>
          <w:p w14:paraId="3E26B8DC" w14:textId="18A6962A" w:rsidR="00F95946" w:rsidRPr="0062424C" w:rsidRDefault="0088473C" w:rsidP="0088473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相關照片</w:t>
            </w:r>
          </w:p>
        </w:tc>
        <w:tc>
          <w:tcPr>
            <w:tcW w:w="3856" w:type="dxa"/>
          </w:tcPr>
          <w:p w14:paraId="68CE6E13" w14:textId="75E217E0" w:rsidR="00F95946" w:rsidRPr="0062424C" w:rsidRDefault="0088473C" w:rsidP="0088473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成效分析</w:t>
            </w:r>
          </w:p>
        </w:tc>
      </w:tr>
      <w:tr w:rsidR="00A014FA" w:rsidRPr="0062424C" w14:paraId="67C238AB" w14:textId="77777777" w:rsidTr="003B1BF3">
        <w:trPr>
          <w:trHeight w:val="4950"/>
        </w:trPr>
        <w:tc>
          <w:tcPr>
            <w:tcW w:w="6629" w:type="dxa"/>
          </w:tcPr>
          <w:p w14:paraId="1FA77A9E" w14:textId="7FB9467A" w:rsidR="00A014FA" w:rsidRPr="0062424C" w:rsidRDefault="003B1BF3" w:rsidP="00F95946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1D1BE05" wp14:editId="2719500D">
                  <wp:extent cx="4072255" cy="2651760"/>
                  <wp:effectExtent l="0" t="0" r="444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255" cy="265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vMerge w:val="restart"/>
          </w:tcPr>
          <w:p w14:paraId="2CBDDF8E" w14:textId="782C761A" w:rsidR="00C07DD7" w:rsidRDefault="008A4F0E" w:rsidP="00C07DD7">
            <w:pPr>
              <w:spacing w:line="260" w:lineRule="exact"/>
              <w:rPr>
                <w:rFonts w:ascii="標楷體" w:eastAsia="標楷體" w:hAnsi="標楷體" w:cs="新細明體"/>
                <w:b/>
                <w:bCs/>
                <w:color w:val="000000"/>
                <w:sz w:val="26"/>
                <w:szCs w:val="20"/>
              </w:rPr>
            </w:pPr>
            <w:r w:rsidRPr="008A4F0E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#</w:t>
            </w:r>
            <w:r w:rsidR="00C07DD7" w:rsidRPr="008A4F0E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聽出你的心聲</w:t>
            </w:r>
            <w:r w:rsidRPr="008A4F0E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#</w:t>
            </w:r>
          </w:p>
          <w:p w14:paraId="5CBBB4CF" w14:textId="77777777" w:rsidR="008A4F0E" w:rsidRPr="008A4F0E" w:rsidRDefault="008A4F0E" w:rsidP="00C07DD7">
            <w:pPr>
              <w:spacing w:line="260" w:lineRule="exact"/>
              <w:rPr>
                <w:b/>
                <w:bCs/>
                <w:color w:val="000000"/>
                <w:sz w:val="20"/>
                <w:szCs w:val="20"/>
              </w:rPr>
            </w:pPr>
          </w:p>
          <w:p w14:paraId="0B36240E" w14:textId="77777777" w:rsidR="00C07DD7" w:rsidRPr="005D4EAA" w:rsidRDefault="00C07DD7" w:rsidP="00C07DD7">
            <w:pPr>
              <w:spacing w:line="260" w:lineRule="exact"/>
              <w:rPr>
                <w:bCs/>
                <w:color w:val="000000"/>
                <w:sz w:val="20"/>
                <w:szCs w:val="20"/>
              </w:rPr>
            </w:pPr>
            <w:r w:rsidRPr="005D4EA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教學流程</w:t>
            </w:r>
          </w:p>
          <w:p w14:paraId="3711DBEB" w14:textId="77777777" w:rsidR="00C07DD7" w:rsidRDefault="00C07DD7" w:rsidP="00C07DD7">
            <w:pPr>
              <w:spacing w:line="260" w:lineRule="exact"/>
              <w:rPr>
                <w:rFonts w:ascii="標楷體" w:eastAsia="標楷體" w:hAnsi="標楷體" w:cs="新細明體"/>
                <w:bCs/>
                <w:color w:val="000000"/>
                <w:sz w:val="26"/>
                <w:szCs w:val="20"/>
              </w:rPr>
            </w:pPr>
            <w:r w:rsidRPr="005D4EA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1.討論什是</w:t>
            </w:r>
            <w:r w:rsidRPr="003B1BF3">
              <w:rPr>
                <w:rFonts w:ascii="標楷體" w:eastAsia="標楷體" w:hAnsi="標楷體" w:cs="新細明體" w:hint="eastAsia"/>
                <w:b/>
                <w:bCs/>
                <w:color w:val="000000"/>
                <w:sz w:val="28"/>
                <w:szCs w:val="28"/>
              </w:rPr>
              <w:t>同理心</w:t>
            </w:r>
            <w:r w:rsidRPr="005D4EA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？</w:t>
            </w:r>
          </w:p>
          <w:p w14:paraId="0B602063" w14:textId="77777777" w:rsidR="00C07DD7" w:rsidRDefault="00C07DD7" w:rsidP="00C07DD7">
            <w:pPr>
              <w:spacing w:line="260" w:lineRule="exact"/>
              <w:rPr>
                <w:bCs/>
                <w:color w:val="000000"/>
                <w:sz w:val="20"/>
                <w:szCs w:val="20"/>
              </w:rPr>
            </w:pPr>
          </w:p>
          <w:p w14:paraId="281462A9" w14:textId="77777777" w:rsidR="008A4F0E" w:rsidRPr="005D4EAA" w:rsidRDefault="008A4F0E" w:rsidP="00C07DD7">
            <w:pPr>
              <w:spacing w:line="260" w:lineRule="exact"/>
              <w:rPr>
                <w:bCs/>
                <w:color w:val="000000"/>
                <w:sz w:val="20"/>
                <w:szCs w:val="20"/>
              </w:rPr>
            </w:pPr>
          </w:p>
          <w:p w14:paraId="432E8E01" w14:textId="70C161BC" w:rsidR="00C07DD7" w:rsidRDefault="00C07DD7" w:rsidP="00C07DD7">
            <w:pPr>
              <w:spacing w:line="260" w:lineRule="exact"/>
              <w:rPr>
                <w:rFonts w:ascii="標楷體" w:eastAsia="標楷體" w:hAnsi="標楷體" w:cs="新細明體"/>
                <w:bCs/>
                <w:color w:val="000000"/>
                <w:sz w:val="26"/>
                <w:szCs w:val="20"/>
              </w:rPr>
            </w:pPr>
            <w:r w:rsidRPr="005D4EA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2.根據課本圖片請學生表述自己的想法，討論可能在溝通上發生的問題</w:t>
            </w: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。</w:t>
            </w:r>
          </w:p>
          <w:p w14:paraId="01C73249" w14:textId="77777777" w:rsidR="00C07DD7" w:rsidRDefault="00C07DD7" w:rsidP="00C07DD7">
            <w:pPr>
              <w:spacing w:line="260" w:lineRule="exact"/>
              <w:rPr>
                <w:bCs/>
                <w:color w:val="000000"/>
                <w:sz w:val="20"/>
                <w:szCs w:val="20"/>
              </w:rPr>
            </w:pPr>
          </w:p>
          <w:p w14:paraId="3119B1BB" w14:textId="77777777" w:rsidR="008A4F0E" w:rsidRPr="005D4EAA" w:rsidRDefault="008A4F0E" w:rsidP="00C07DD7">
            <w:pPr>
              <w:spacing w:line="260" w:lineRule="exact"/>
              <w:rPr>
                <w:bCs/>
                <w:color w:val="000000"/>
                <w:sz w:val="20"/>
                <w:szCs w:val="20"/>
              </w:rPr>
            </w:pPr>
          </w:p>
          <w:p w14:paraId="6B2BB1D7" w14:textId="097F5D32" w:rsidR="00C07DD7" w:rsidRDefault="00C07DD7" w:rsidP="00C07DD7">
            <w:pPr>
              <w:spacing w:line="260" w:lineRule="exact"/>
              <w:rPr>
                <w:rFonts w:ascii="標楷體" w:eastAsia="標楷體" w:hAnsi="標楷體" w:cs="新細明體"/>
                <w:bCs/>
                <w:color w:val="000000"/>
                <w:sz w:val="26"/>
                <w:szCs w:val="20"/>
              </w:rPr>
            </w:pPr>
            <w:r w:rsidRPr="005D4EA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3.實際練習一下，兩兩一組，一人為A一人為B，根據自己看到的情形進行陳述與溝通</w:t>
            </w: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。</w:t>
            </w:r>
            <w:r w:rsidRPr="005D4EA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一分鐘後，兩人位置互換，再根據自己看到的情形進行陳述與溝通</w:t>
            </w: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。</w:t>
            </w:r>
          </w:p>
          <w:p w14:paraId="76270354" w14:textId="77777777" w:rsidR="00C07DD7" w:rsidRDefault="00C07DD7" w:rsidP="00C07DD7">
            <w:pPr>
              <w:spacing w:line="260" w:lineRule="exact"/>
              <w:rPr>
                <w:bCs/>
                <w:color w:val="000000"/>
                <w:sz w:val="20"/>
                <w:szCs w:val="20"/>
              </w:rPr>
            </w:pPr>
          </w:p>
          <w:p w14:paraId="41C41F96" w14:textId="77777777" w:rsidR="008A4F0E" w:rsidRPr="005D4EAA" w:rsidRDefault="008A4F0E" w:rsidP="00C07DD7">
            <w:pPr>
              <w:spacing w:line="260" w:lineRule="exact"/>
              <w:rPr>
                <w:bCs/>
                <w:color w:val="000000"/>
                <w:sz w:val="20"/>
                <w:szCs w:val="20"/>
              </w:rPr>
            </w:pPr>
          </w:p>
          <w:p w14:paraId="06526B89" w14:textId="77777777" w:rsidR="00C07DD7" w:rsidRDefault="00C07DD7" w:rsidP="00C07DD7">
            <w:pPr>
              <w:spacing w:line="260" w:lineRule="exact"/>
              <w:rPr>
                <w:rFonts w:ascii="標楷體" w:eastAsia="標楷體" w:hAnsi="標楷體" w:cs="新細明體"/>
                <w:bCs/>
                <w:color w:val="000000"/>
                <w:sz w:val="26"/>
                <w:szCs w:val="20"/>
              </w:rPr>
            </w:pPr>
            <w:r w:rsidRPr="005D4EA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4.分享一下換位置之後，是不是想要修正之前溝通的內容？</w:t>
            </w:r>
          </w:p>
          <w:p w14:paraId="51B7A83F" w14:textId="77777777" w:rsidR="00C07DD7" w:rsidRDefault="00C07DD7" w:rsidP="00C07DD7">
            <w:pPr>
              <w:spacing w:line="260" w:lineRule="exact"/>
              <w:rPr>
                <w:bCs/>
                <w:color w:val="000000"/>
                <w:sz w:val="20"/>
                <w:szCs w:val="20"/>
              </w:rPr>
            </w:pPr>
          </w:p>
          <w:p w14:paraId="1BFC905E" w14:textId="77777777" w:rsidR="008A4F0E" w:rsidRPr="005D4EAA" w:rsidRDefault="008A4F0E" w:rsidP="00C07DD7">
            <w:pPr>
              <w:spacing w:line="260" w:lineRule="exact"/>
              <w:rPr>
                <w:bCs/>
                <w:color w:val="000000"/>
                <w:sz w:val="20"/>
                <w:szCs w:val="20"/>
              </w:rPr>
            </w:pPr>
          </w:p>
          <w:p w14:paraId="7717D138" w14:textId="1776CD67" w:rsidR="00C07DD7" w:rsidRPr="0073626C" w:rsidRDefault="00C07DD7" w:rsidP="0073626C">
            <w:pPr>
              <w:spacing w:line="260" w:lineRule="exact"/>
              <w:rPr>
                <w:bCs/>
                <w:color w:val="000000"/>
                <w:sz w:val="20"/>
                <w:szCs w:val="20"/>
              </w:rPr>
            </w:pPr>
            <w:r w:rsidRPr="005D4EA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5.教師統整歸納：同理心就是試著感受與想像別人所經歷的事物與情感</w:t>
            </w: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。</w:t>
            </w:r>
            <w:r w:rsidR="0073626C" w:rsidRPr="0073626C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要讓孩子在未來的世界能過上更愉快的生活，一定要讓他具備機器人無法取代的特質，這將會是老闆選用他、團隊需要他、客戶看重他，超越別人的地方。而最棒的人類特質，就是同理心。</w:t>
            </w:r>
            <w:r w:rsidRPr="00C07DD7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同理他人情緒、認知、需求，並以他人立場做出具體行動，很多衝突將立即得到抒解與調整，彼此的關係也能更為圓滿。</w:t>
            </w:r>
          </w:p>
        </w:tc>
      </w:tr>
      <w:tr w:rsidR="00A014FA" w:rsidRPr="0062424C" w14:paraId="0D758824" w14:textId="77777777" w:rsidTr="003B1BF3">
        <w:trPr>
          <w:trHeight w:val="5248"/>
        </w:trPr>
        <w:tc>
          <w:tcPr>
            <w:tcW w:w="6629" w:type="dxa"/>
          </w:tcPr>
          <w:p w14:paraId="3E521D01" w14:textId="4D2F4A47" w:rsidR="00A014FA" w:rsidRPr="0062424C" w:rsidRDefault="003B1BF3" w:rsidP="003B1BF3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A417763" wp14:editId="003DCBFE">
                  <wp:extent cx="4072255" cy="2895600"/>
                  <wp:effectExtent l="0" t="0" r="444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255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vMerge/>
          </w:tcPr>
          <w:p w14:paraId="6F2F87B1" w14:textId="2E2BFBE9" w:rsidR="00A014FA" w:rsidRPr="0062424C" w:rsidRDefault="00A014FA" w:rsidP="00B00290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4EB45276" w14:textId="18DFB13E" w:rsidR="003B1BF3" w:rsidRDefault="00D040F9" w:rsidP="00D040F9">
      <w:pPr>
        <w:jc w:val="righ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>三甲導師:許順福</w:t>
      </w:r>
      <w:bookmarkStart w:id="0" w:name="_GoBack"/>
      <w:bookmarkEnd w:id="0"/>
    </w:p>
    <w:p w14:paraId="26BFBF16" w14:textId="77777777" w:rsidR="004A02B7" w:rsidRPr="0062424C" w:rsidRDefault="004A02B7" w:rsidP="004A02B7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互助</w:t>
      </w:r>
      <w:r w:rsidRPr="0062424C">
        <w:rPr>
          <w:rFonts w:ascii="標楷體" w:eastAsia="標楷體" w:hAnsi="標楷體" w:hint="eastAsia"/>
          <w:sz w:val="32"/>
          <w:szCs w:val="32"/>
        </w:rPr>
        <w:t>國小</w:t>
      </w:r>
      <w:r>
        <w:rPr>
          <w:rFonts w:ascii="標楷體" w:eastAsia="標楷體" w:hAnsi="標楷體" w:hint="eastAsia"/>
          <w:sz w:val="32"/>
          <w:szCs w:val="32"/>
        </w:rPr>
        <w:t>11</w:t>
      </w:r>
      <w:r>
        <w:rPr>
          <w:rFonts w:ascii="標楷體" w:eastAsia="標楷體" w:hAnsi="標楷體"/>
          <w:sz w:val="32"/>
          <w:szCs w:val="32"/>
        </w:rPr>
        <w:t>0</w:t>
      </w:r>
      <w:r w:rsidRPr="0062424C">
        <w:rPr>
          <w:rFonts w:ascii="標楷體" w:eastAsia="標楷體" w:hAnsi="標楷體" w:hint="eastAsia"/>
          <w:sz w:val="32"/>
          <w:szCs w:val="32"/>
        </w:rPr>
        <w:t>學年度</w:t>
      </w:r>
      <w:r w:rsidRPr="00884CC2">
        <w:rPr>
          <w:rFonts w:ascii="標楷體" w:eastAsia="標楷體" w:hAnsi="標楷體" w:hint="eastAsia"/>
          <w:color w:val="FF0000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color w:val="FF0000"/>
          <w:sz w:val="32"/>
          <w:szCs w:val="32"/>
        </w:rPr>
        <w:t>三</w:t>
      </w:r>
      <w:r w:rsidRPr="00884CC2">
        <w:rPr>
          <w:rFonts w:ascii="標楷體" w:eastAsia="標楷體" w:hAnsi="標楷體" w:hint="eastAsia"/>
          <w:color w:val="FF0000"/>
          <w:sz w:val="32"/>
          <w:szCs w:val="32"/>
        </w:rPr>
        <w:t>年甲班</w:t>
      </w:r>
      <w:r w:rsidRPr="0062424C">
        <w:rPr>
          <w:rFonts w:ascii="標楷體" w:eastAsia="標楷體" w:hAnsi="標楷體" w:hint="eastAsia"/>
          <w:sz w:val="32"/>
          <w:szCs w:val="32"/>
        </w:rPr>
        <w:t>實施家庭教育課程</w:t>
      </w:r>
      <w:r>
        <w:rPr>
          <w:rFonts w:ascii="標楷體" w:eastAsia="標楷體" w:hAnsi="標楷體" w:hint="eastAsia"/>
          <w:sz w:val="32"/>
          <w:szCs w:val="32"/>
        </w:rPr>
        <w:t>融入各學習領域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1271"/>
        <w:gridCol w:w="2268"/>
        <w:gridCol w:w="3090"/>
        <w:gridCol w:w="2580"/>
        <w:gridCol w:w="1276"/>
      </w:tblGrid>
      <w:tr w:rsidR="004A02B7" w:rsidRPr="0062424C" w14:paraId="0766758D" w14:textId="77777777" w:rsidTr="008919E5">
        <w:tc>
          <w:tcPr>
            <w:tcW w:w="1271" w:type="dxa"/>
            <w:vAlign w:val="center"/>
          </w:tcPr>
          <w:p w14:paraId="25127521" w14:textId="77777777" w:rsidR="004A02B7" w:rsidRPr="0062424C" w:rsidRDefault="004A02B7" w:rsidP="008919E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2424C"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  <w:tc>
          <w:tcPr>
            <w:tcW w:w="2268" w:type="dxa"/>
            <w:vAlign w:val="center"/>
          </w:tcPr>
          <w:p w14:paraId="50242710" w14:textId="77777777" w:rsidR="004A02B7" w:rsidRPr="0062424C" w:rsidRDefault="004A02B7" w:rsidP="008919E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2424C">
              <w:rPr>
                <w:rFonts w:ascii="標楷體" w:eastAsia="標楷體" w:hAnsi="標楷體" w:hint="eastAsia"/>
                <w:sz w:val="28"/>
                <w:szCs w:val="28"/>
              </w:rPr>
              <w:t>學期/週次</w:t>
            </w:r>
          </w:p>
        </w:tc>
        <w:tc>
          <w:tcPr>
            <w:tcW w:w="5670" w:type="dxa"/>
            <w:gridSpan w:val="2"/>
            <w:vAlign w:val="center"/>
          </w:tcPr>
          <w:p w14:paraId="15FB73DF" w14:textId="77777777" w:rsidR="004A02B7" w:rsidRPr="0062424C" w:rsidRDefault="004A02B7" w:rsidP="008919E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2424C">
              <w:rPr>
                <w:rFonts w:ascii="標楷體" w:eastAsia="標楷體" w:hAnsi="標楷體" w:hint="eastAsia"/>
                <w:sz w:val="28"/>
                <w:szCs w:val="28"/>
              </w:rPr>
              <w:t>學習領域及單元名稱</w:t>
            </w:r>
          </w:p>
        </w:tc>
        <w:tc>
          <w:tcPr>
            <w:tcW w:w="1276" w:type="dxa"/>
            <w:vAlign w:val="center"/>
          </w:tcPr>
          <w:p w14:paraId="6A98EA6E" w14:textId="77777777" w:rsidR="004A02B7" w:rsidRPr="0062424C" w:rsidRDefault="004A02B7" w:rsidP="008919E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2424C">
              <w:rPr>
                <w:rFonts w:ascii="標楷體" w:eastAsia="標楷體" w:hAnsi="標楷體" w:hint="eastAsia"/>
                <w:sz w:val="28"/>
                <w:szCs w:val="28"/>
              </w:rPr>
              <w:t>時數</w:t>
            </w:r>
          </w:p>
        </w:tc>
      </w:tr>
      <w:tr w:rsidR="004A02B7" w:rsidRPr="0062424C" w14:paraId="623957DC" w14:textId="77777777" w:rsidTr="008919E5">
        <w:tc>
          <w:tcPr>
            <w:tcW w:w="1271" w:type="dxa"/>
            <w:vMerge w:val="restart"/>
            <w:vAlign w:val="center"/>
          </w:tcPr>
          <w:p w14:paraId="00B851CE" w14:textId="77777777" w:rsidR="004A02B7" w:rsidRPr="0062424C" w:rsidRDefault="004A02B7" w:rsidP="008919E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三</w:t>
            </w:r>
          </w:p>
        </w:tc>
        <w:tc>
          <w:tcPr>
            <w:tcW w:w="2268" w:type="dxa"/>
            <w:vAlign w:val="center"/>
          </w:tcPr>
          <w:p w14:paraId="3A270C6D" w14:textId="77777777" w:rsidR="004A02B7" w:rsidRPr="0062424C" w:rsidRDefault="004A02B7" w:rsidP="008919E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第一學期2週</w:t>
            </w:r>
          </w:p>
        </w:tc>
        <w:tc>
          <w:tcPr>
            <w:tcW w:w="5670" w:type="dxa"/>
            <w:gridSpan w:val="2"/>
          </w:tcPr>
          <w:p w14:paraId="07147B1B" w14:textId="77777777" w:rsidR="004A02B7" w:rsidRPr="00AA0545" w:rsidRDefault="004A02B7" w:rsidP="008919E5">
            <w:pP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A0545">
              <w:rPr>
                <w:rFonts w:ascii="標楷體" w:eastAsia="標楷體" w:hAnsi="標楷體"/>
                <w:szCs w:val="24"/>
              </w:rPr>
              <w:t>數學-第一單元：1000</w:t>
            </w:r>
            <w:r w:rsidRPr="00AA0545">
              <w:rPr>
                <w:rFonts w:ascii="標楷體" w:eastAsia="標楷體" w:hAnsi="標楷體" w:hint="eastAsia"/>
                <w:szCs w:val="24"/>
              </w:rPr>
              <w:t>0</w:t>
            </w:r>
            <w:r w:rsidRPr="00AA0545">
              <w:rPr>
                <w:rFonts w:ascii="標楷體" w:eastAsia="標楷體" w:hAnsi="標楷體"/>
                <w:szCs w:val="24"/>
              </w:rPr>
              <w:t>以內的數1-2點數錢幣</w:t>
            </w:r>
          </w:p>
        </w:tc>
        <w:tc>
          <w:tcPr>
            <w:tcW w:w="1276" w:type="dxa"/>
            <w:vAlign w:val="center"/>
          </w:tcPr>
          <w:p w14:paraId="37C38104" w14:textId="77777777" w:rsidR="004A02B7" w:rsidRPr="0062424C" w:rsidRDefault="004A02B7" w:rsidP="008919E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2小時</w:t>
            </w:r>
          </w:p>
        </w:tc>
      </w:tr>
      <w:tr w:rsidR="004A02B7" w:rsidRPr="0062424C" w14:paraId="11B4C3FE" w14:textId="77777777" w:rsidTr="008919E5">
        <w:tc>
          <w:tcPr>
            <w:tcW w:w="1271" w:type="dxa"/>
            <w:vMerge/>
            <w:vAlign w:val="center"/>
          </w:tcPr>
          <w:p w14:paraId="4CEC71DB" w14:textId="77777777" w:rsidR="004A02B7" w:rsidRPr="0062424C" w:rsidRDefault="004A02B7" w:rsidP="008919E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25D8BDB8" w14:textId="77777777" w:rsidR="004A02B7" w:rsidRPr="0062424C" w:rsidRDefault="004A02B7" w:rsidP="008919E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第一學期17週</w:t>
            </w:r>
          </w:p>
        </w:tc>
        <w:tc>
          <w:tcPr>
            <w:tcW w:w="5670" w:type="dxa"/>
            <w:gridSpan w:val="2"/>
          </w:tcPr>
          <w:p w14:paraId="06F3098C" w14:textId="77777777" w:rsidR="004A02B7" w:rsidRPr="00AA0545" w:rsidRDefault="004A02B7" w:rsidP="008919E5">
            <w:pPr>
              <w:rPr>
                <w:rFonts w:ascii="標楷體" w:eastAsia="標楷體" w:hAnsi="標楷體"/>
                <w:szCs w:val="24"/>
              </w:rPr>
            </w:pPr>
            <w:r w:rsidRPr="00AA0545">
              <w:rPr>
                <w:rFonts w:ascii="標楷體" w:eastAsia="標楷體" w:hAnsi="標楷體" w:hint="eastAsia"/>
                <w:szCs w:val="24"/>
              </w:rPr>
              <w:t>國語-第肆單元：美好的祝福</w:t>
            </w:r>
            <w:r w:rsidRPr="00AA0545">
              <w:rPr>
                <w:rFonts w:ascii="標楷體" w:eastAsia="標楷體" w:hAnsi="標楷體"/>
                <w:szCs w:val="24"/>
              </w:rPr>
              <w:t xml:space="preserve"> </w:t>
            </w:r>
            <w:r w:rsidRPr="00AA0545">
              <w:rPr>
                <w:rFonts w:ascii="標楷體" w:eastAsia="標楷體" w:hAnsi="標楷體" w:hint="eastAsia"/>
                <w:szCs w:val="24"/>
              </w:rPr>
              <w:t>第十二課大團圓</w:t>
            </w:r>
          </w:p>
        </w:tc>
        <w:tc>
          <w:tcPr>
            <w:tcW w:w="1276" w:type="dxa"/>
            <w:vAlign w:val="center"/>
          </w:tcPr>
          <w:p w14:paraId="34C20133" w14:textId="77777777" w:rsidR="004A02B7" w:rsidRPr="00DE3B64" w:rsidRDefault="004A02B7" w:rsidP="008919E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2小時</w:t>
            </w:r>
          </w:p>
        </w:tc>
      </w:tr>
      <w:tr w:rsidR="004A02B7" w:rsidRPr="0062424C" w14:paraId="4E268838" w14:textId="77777777" w:rsidTr="008919E5">
        <w:trPr>
          <w:trHeight w:val="278"/>
        </w:trPr>
        <w:tc>
          <w:tcPr>
            <w:tcW w:w="1271" w:type="dxa"/>
            <w:vMerge/>
            <w:vAlign w:val="center"/>
          </w:tcPr>
          <w:p w14:paraId="5ECF9F2B" w14:textId="77777777" w:rsidR="004A02B7" w:rsidRPr="0062424C" w:rsidRDefault="004A02B7" w:rsidP="008919E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5E1A21CA" w14:textId="77777777" w:rsidR="004A02B7" w:rsidRPr="0062424C" w:rsidRDefault="004A02B7" w:rsidP="008919E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第二學期5週</w:t>
            </w:r>
          </w:p>
        </w:tc>
        <w:tc>
          <w:tcPr>
            <w:tcW w:w="5670" w:type="dxa"/>
            <w:gridSpan w:val="2"/>
          </w:tcPr>
          <w:p w14:paraId="2B8F352D" w14:textId="77777777" w:rsidR="004A02B7" w:rsidRPr="00AA0545" w:rsidRDefault="004A02B7" w:rsidP="008919E5">
            <w:pPr>
              <w:rPr>
                <w:rFonts w:ascii="標楷體" w:eastAsia="標楷體" w:hAnsi="標楷體"/>
                <w:szCs w:val="24"/>
              </w:rPr>
            </w:pPr>
            <w:r w:rsidRPr="00AA0545">
              <w:rPr>
                <w:rFonts w:ascii="標楷體" w:eastAsia="標楷體" w:hAnsi="標楷體" w:hint="eastAsia"/>
                <w:szCs w:val="24"/>
              </w:rPr>
              <w:t>綜合活動-主題二：溝通從心開始</w:t>
            </w:r>
            <w:r>
              <w:rPr>
                <w:rFonts w:ascii="標楷體" w:eastAsia="標楷體" w:hAnsi="標楷體" w:hint="eastAsia"/>
                <w:szCs w:val="24"/>
              </w:rPr>
              <w:t>(</w:t>
            </w:r>
            <w:r w:rsidRPr="005361FC">
              <w:rPr>
                <w:rFonts w:ascii="標楷體" w:eastAsia="標楷體" w:hAnsi="標楷體" w:hint="eastAsia"/>
                <w:szCs w:val="24"/>
              </w:rPr>
              <w:t>聽出你的心聲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1276" w:type="dxa"/>
            <w:vAlign w:val="center"/>
          </w:tcPr>
          <w:p w14:paraId="2FF7BD51" w14:textId="77777777" w:rsidR="004A02B7" w:rsidRPr="0062424C" w:rsidRDefault="004A02B7" w:rsidP="008919E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2小時</w:t>
            </w:r>
          </w:p>
        </w:tc>
      </w:tr>
      <w:tr w:rsidR="004A02B7" w:rsidRPr="0062424C" w14:paraId="77470479" w14:textId="77777777" w:rsidTr="008919E5">
        <w:trPr>
          <w:trHeight w:val="339"/>
        </w:trPr>
        <w:tc>
          <w:tcPr>
            <w:tcW w:w="1271" w:type="dxa"/>
            <w:vMerge/>
            <w:vAlign w:val="center"/>
          </w:tcPr>
          <w:p w14:paraId="3744A43C" w14:textId="77777777" w:rsidR="004A02B7" w:rsidRPr="0062424C" w:rsidRDefault="004A02B7" w:rsidP="008919E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5F5D6E1B" w14:textId="34A05BE6" w:rsidR="004A02B7" w:rsidRPr="0062424C" w:rsidRDefault="004A02B7" w:rsidP="008919E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第二學期</w:t>
            </w:r>
            <w:r w:rsidR="006D5DDB">
              <w:rPr>
                <w:rFonts w:ascii="標楷體" w:eastAsia="標楷體" w:hAnsi="標楷體"/>
                <w:szCs w:val="24"/>
              </w:rPr>
              <w:t>12</w:t>
            </w:r>
            <w:r>
              <w:rPr>
                <w:rFonts w:ascii="標楷體" w:eastAsia="標楷體" w:hAnsi="標楷體"/>
                <w:szCs w:val="24"/>
              </w:rPr>
              <w:t>週</w:t>
            </w:r>
          </w:p>
        </w:tc>
        <w:tc>
          <w:tcPr>
            <w:tcW w:w="5670" w:type="dxa"/>
            <w:gridSpan w:val="2"/>
          </w:tcPr>
          <w:p w14:paraId="1E55F99F" w14:textId="08CAF2EC" w:rsidR="004A02B7" w:rsidRPr="00AA0545" w:rsidRDefault="004A02B7" w:rsidP="008919E5">
            <w:pPr>
              <w:rPr>
                <w:sz w:val="20"/>
                <w:szCs w:val="20"/>
              </w:rPr>
            </w:pPr>
            <w:r w:rsidRPr="00AA0545">
              <w:rPr>
                <w:rFonts w:ascii="標楷體" w:eastAsia="標楷體" w:hAnsi="標楷體" w:hint="eastAsia"/>
                <w:szCs w:val="24"/>
              </w:rPr>
              <w:t>國語-第參單元：生活小智慧</w:t>
            </w:r>
            <w:r w:rsidR="006D5DDB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6D5DDB" w:rsidRPr="006D5DDB">
              <w:rPr>
                <w:rFonts w:ascii="標楷體" w:eastAsia="標楷體" w:hAnsi="標楷體" w:hint="eastAsia"/>
                <w:szCs w:val="24"/>
              </w:rPr>
              <w:t>第八課便利貼的妙用</w:t>
            </w:r>
          </w:p>
        </w:tc>
        <w:tc>
          <w:tcPr>
            <w:tcW w:w="1276" w:type="dxa"/>
            <w:vAlign w:val="center"/>
          </w:tcPr>
          <w:p w14:paraId="63560D3F" w14:textId="77777777" w:rsidR="004A02B7" w:rsidRPr="0062424C" w:rsidRDefault="004A02B7" w:rsidP="008919E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2小時</w:t>
            </w:r>
          </w:p>
        </w:tc>
      </w:tr>
      <w:tr w:rsidR="004A02B7" w:rsidRPr="0062424C" w14:paraId="1A59791D" w14:textId="77777777" w:rsidTr="008919E5">
        <w:tc>
          <w:tcPr>
            <w:tcW w:w="6629" w:type="dxa"/>
            <w:gridSpan w:val="3"/>
          </w:tcPr>
          <w:p w14:paraId="22DCEED2" w14:textId="1632EAB1" w:rsidR="004A02B7" w:rsidRPr="0062424C" w:rsidRDefault="004A02B7" w:rsidP="004A02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相關教學活動</w:t>
            </w:r>
          </w:p>
        </w:tc>
        <w:tc>
          <w:tcPr>
            <w:tcW w:w="3856" w:type="dxa"/>
            <w:gridSpan w:val="2"/>
          </w:tcPr>
          <w:p w14:paraId="10C2C057" w14:textId="77777777" w:rsidR="004A02B7" w:rsidRPr="0062424C" w:rsidRDefault="004A02B7" w:rsidP="008919E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成效分析</w:t>
            </w:r>
          </w:p>
        </w:tc>
      </w:tr>
      <w:tr w:rsidR="006D5DDB" w:rsidRPr="0062424C" w14:paraId="488FE60B" w14:textId="77777777" w:rsidTr="00561CEB">
        <w:trPr>
          <w:trHeight w:val="10873"/>
        </w:trPr>
        <w:tc>
          <w:tcPr>
            <w:tcW w:w="6629" w:type="dxa"/>
            <w:gridSpan w:val="3"/>
          </w:tcPr>
          <w:p w14:paraId="64715C4B" w14:textId="42AA28CC" w:rsidR="006D5DDB" w:rsidRPr="0037392E" w:rsidRDefault="006D5DDB" w:rsidP="006D5DDB">
            <w:pPr>
              <w:spacing w:line="260" w:lineRule="exact"/>
              <w:rPr>
                <w:rFonts w:ascii="標楷體" w:eastAsia="標楷體" w:hAnsi="標楷體" w:cs="新細明體"/>
                <w:b/>
                <w:bCs/>
                <w:color w:val="000000"/>
                <w:sz w:val="26"/>
                <w:szCs w:val="20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37392E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活動一  主題試說</w:t>
            </w:r>
          </w:p>
          <w:p w14:paraId="6BEEA0E7" w14:textId="77777777" w:rsidR="006D5DDB" w:rsidRDefault="006D5DDB" w:rsidP="006D5DDB">
            <w:pPr>
              <w:spacing w:line="260" w:lineRule="exact"/>
              <w:rPr>
                <w:rFonts w:ascii="標楷體" w:eastAsia="標楷體" w:hAnsi="標楷體" w:cs="新細明體"/>
                <w:bCs/>
                <w:color w:val="000000"/>
                <w:sz w:val="26"/>
                <w:szCs w:val="20"/>
              </w:rPr>
            </w:pPr>
            <w:r w:rsidRPr="006D5DD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1.教師引導學生分享自己或家人使用便利貼的經驗和看法，說出便利貼的用途和便利之處。</w:t>
            </w:r>
          </w:p>
          <w:p w14:paraId="33E957CD" w14:textId="77777777" w:rsidR="0037392E" w:rsidRPr="006D5DDB" w:rsidRDefault="0037392E" w:rsidP="006D5DDB">
            <w:pPr>
              <w:spacing w:line="260" w:lineRule="exact"/>
              <w:rPr>
                <w:rFonts w:ascii="標楷體" w:eastAsia="標楷體" w:hAnsi="標楷體" w:cs="新細明體"/>
                <w:bCs/>
                <w:color w:val="000000"/>
                <w:sz w:val="26"/>
                <w:szCs w:val="20"/>
              </w:rPr>
            </w:pPr>
          </w:p>
          <w:p w14:paraId="3D9F6B09" w14:textId="7820FEC3" w:rsidR="006D5DDB" w:rsidRDefault="006D5DDB" w:rsidP="006D5DDB">
            <w:pPr>
              <w:spacing w:line="260" w:lineRule="exact"/>
              <w:rPr>
                <w:rFonts w:ascii="標楷體" w:eastAsia="標楷體" w:hAnsi="標楷體" w:cs="新細明體"/>
                <w:bCs/>
                <w:color w:val="000000"/>
                <w:sz w:val="26"/>
                <w:szCs w:val="20"/>
              </w:rPr>
            </w:pPr>
            <w:r w:rsidRPr="006D5DDB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2.教師引導學生依主題單元名稱與本課課名預測本課內容，默讀課文後比較文章與自己的想法差異並說出全課重點。</w:t>
            </w:r>
          </w:p>
          <w:p w14:paraId="618D8D4B" w14:textId="77777777" w:rsidR="0037392E" w:rsidRDefault="0037392E" w:rsidP="006D5DDB">
            <w:pPr>
              <w:spacing w:line="260" w:lineRule="exact"/>
              <w:rPr>
                <w:rFonts w:ascii="標楷體" w:eastAsia="標楷體" w:hAnsi="標楷體" w:cs="新細明體"/>
                <w:bCs/>
                <w:color w:val="000000"/>
                <w:sz w:val="26"/>
                <w:szCs w:val="20"/>
              </w:rPr>
            </w:pPr>
          </w:p>
          <w:p w14:paraId="0A4621EA" w14:textId="77777777" w:rsidR="008A4F0E" w:rsidRDefault="008A4F0E" w:rsidP="006D5DDB">
            <w:pPr>
              <w:spacing w:line="260" w:lineRule="exact"/>
              <w:rPr>
                <w:rFonts w:ascii="標楷體" w:eastAsia="標楷體" w:hAnsi="標楷體" w:cs="新細明體"/>
                <w:bCs/>
                <w:color w:val="000000"/>
                <w:sz w:val="26"/>
                <w:szCs w:val="20"/>
              </w:rPr>
            </w:pPr>
          </w:p>
          <w:p w14:paraId="6A995F93" w14:textId="77777777" w:rsidR="0000176E" w:rsidRPr="0000176E" w:rsidRDefault="0000176E" w:rsidP="0000176E">
            <w:pPr>
              <w:spacing w:line="260" w:lineRule="exact"/>
              <w:rPr>
                <w:rFonts w:ascii="標楷體" w:eastAsia="標楷體" w:hAnsi="標楷體" w:cs="新細明體"/>
                <w:b/>
                <w:bCs/>
                <w:color w:val="000000"/>
                <w:sz w:val="26"/>
                <w:szCs w:val="20"/>
              </w:rPr>
            </w:pPr>
            <w:r w:rsidRPr="0000176E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活動二  認識便條</w:t>
            </w:r>
          </w:p>
          <w:p w14:paraId="18F46990" w14:textId="77777777" w:rsidR="0000176E" w:rsidRPr="0000176E" w:rsidRDefault="0000176E" w:rsidP="0000176E">
            <w:pPr>
              <w:spacing w:line="260" w:lineRule="exact"/>
              <w:rPr>
                <w:rFonts w:ascii="標楷體" w:eastAsia="標楷體" w:hAnsi="標楷體" w:cs="新細明體"/>
                <w:bCs/>
                <w:color w:val="000000"/>
                <w:sz w:val="26"/>
                <w:szCs w:val="20"/>
              </w:rPr>
            </w:pPr>
            <w:r w:rsidRPr="0000176E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1.教師提問引導學生說出便條的功能、使用時機、並比較便條和書信或卡片異同之處。</w:t>
            </w:r>
          </w:p>
          <w:p w14:paraId="73828703" w14:textId="77777777" w:rsidR="0000176E" w:rsidRPr="0000176E" w:rsidRDefault="0000176E" w:rsidP="0000176E">
            <w:pPr>
              <w:spacing w:line="260" w:lineRule="exact"/>
              <w:rPr>
                <w:rFonts w:ascii="標楷體" w:eastAsia="標楷體" w:hAnsi="標楷體" w:cs="新細明體"/>
                <w:bCs/>
                <w:color w:val="000000"/>
                <w:sz w:val="26"/>
                <w:szCs w:val="20"/>
              </w:rPr>
            </w:pPr>
          </w:p>
          <w:p w14:paraId="718265CA" w14:textId="77777777" w:rsidR="0000176E" w:rsidRPr="0000176E" w:rsidRDefault="0000176E" w:rsidP="0000176E">
            <w:pPr>
              <w:spacing w:line="260" w:lineRule="exact"/>
              <w:rPr>
                <w:rFonts w:ascii="標楷體" w:eastAsia="標楷體" w:hAnsi="標楷體" w:cs="新細明體"/>
                <w:bCs/>
                <w:color w:val="000000"/>
                <w:sz w:val="26"/>
                <w:szCs w:val="20"/>
              </w:rPr>
            </w:pPr>
            <w:r w:rsidRPr="0000176E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2.教師引導學生朗讀並說出便條格式類似簡化的書信，可用來提醒、聯絡事項或表達謝意。</w:t>
            </w:r>
          </w:p>
          <w:p w14:paraId="20F7A580" w14:textId="77777777" w:rsidR="0000176E" w:rsidRDefault="0000176E" w:rsidP="006D5DDB">
            <w:pPr>
              <w:spacing w:line="260" w:lineRule="exact"/>
              <w:rPr>
                <w:rFonts w:ascii="標楷體" w:eastAsia="標楷體" w:hAnsi="標楷體" w:cs="新細明體"/>
                <w:bCs/>
                <w:color w:val="000000"/>
                <w:sz w:val="26"/>
                <w:szCs w:val="20"/>
              </w:rPr>
            </w:pPr>
          </w:p>
          <w:p w14:paraId="593E900C" w14:textId="1AAE2D5E" w:rsidR="0000176E" w:rsidRPr="0000176E" w:rsidRDefault="0000176E" w:rsidP="0000176E">
            <w:pPr>
              <w:spacing w:line="260" w:lineRule="exact"/>
              <w:rPr>
                <w:rFonts w:ascii="標楷體" w:eastAsia="標楷體" w:hAnsi="標楷體" w:cs="新細明體"/>
                <w:b/>
                <w:bCs/>
                <w:color w:val="000000"/>
                <w:sz w:val="26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活動三</w:t>
            </w:r>
            <w:r w:rsidRPr="0000176E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 xml:space="preserve">  字詞識寫</w:t>
            </w:r>
          </w:p>
          <w:p w14:paraId="5028F7D9" w14:textId="77777777" w:rsidR="0000176E" w:rsidRDefault="0000176E" w:rsidP="0000176E">
            <w:pPr>
              <w:spacing w:line="260" w:lineRule="exact"/>
              <w:rPr>
                <w:rFonts w:ascii="標楷體" w:eastAsia="標楷體" w:hAnsi="標楷體" w:cs="新細明體"/>
                <w:bCs/>
                <w:color w:val="000000"/>
                <w:sz w:val="26"/>
                <w:szCs w:val="20"/>
              </w:rPr>
            </w:pPr>
            <w:r w:rsidRPr="0000176E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1.學生朗讀課文，認讀語句、分析語詞和生字、嘗試解說語詞意義並配合語文百寶箱「1我會寫字」找出生字小偵探的國字。</w:t>
            </w:r>
          </w:p>
          <w:p w14:paraId="789048DD" w14:textId="77777777" w:rsidR="0000176E" w:rsidRPr="0000176E" w:rsidRDefault="0000176E" w:rsidP="0000176E">
            <w:pPr>
              <w:spacing w:line="260" w:lineRule="exact"/>
              <w:rPr>
                <w:rFonts w:ascii="標楷體" w:eastAsia="標楷體" w:hAnsi="標楷體" w:cs="新細明體"/>
                <w:bCs/>
                <w:color w:val="000000"/>
                <w:sz w:val="26"/>
                <w:szCs w:val="20"/>
              </w:rPr>
            </w:pPr>
          </w:p>
          <w:p w14:paraId="4EB9115A" w14:textId="77777777" w:rsidR="0000176E" w:rsidRDefault="0000176E" w:rsidP="0000176E">
            <w:pPr>
              <w:spacing w:line="260" w:lineRule="exact"/>
              <w:rPr>
                <w:rFonts w:ascii="標楷體" w:eastAsia="標楷體" w:hAnsi="標楷體" w:cs="新細明體"/>
                <w:bCs/>
                <w:color w:val="000000"/>
                <w:sz w:val="26"/>
                <w:szCs w:val="20"/>
              </w:rPr>
            </w:pPr>
            <w:r w:rsidRPr="0000176E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2.教師配合語文百寶箱「1我會寫字」，引導學生觀察含聲音部件、已習得部件的「左右組合」和「非左右組合」的生字，做分類識讀教學並依字形結構，指導學生生確書寫。</w:t>
            </w:r>
          </w:p>
          <w:p w14:paraId="7FE9C70E" w14:textId="2604D871" w:rsidR="0000176E" w:rsidRDefault="0000176E" w:rsidP="0000176E">
            <w:pPr>
              <w:spacing w:line="260" w:lineRule="exact"/>
              <w:rPr>
                <w:rFonts w:ascii="標楷體" w:eastAsia="標楷體" w:hAnsi="標楷體" w:cs="新細明體"/>
                <w:bCs/>
                <w:color w:val="000000"/>
                <w:sz w:val="26"/>
                <w:szCs w:val="20"/>
              </w:rPr>
            </w:pPr>
          </w:p>
          <w:p w14:paraId="71C6F41F" w14:textId="77777777" w:rsidR="0000176E" w:rsidRPr="0000176E" w:rsidRDefault="0000176E" w:rsidP="0000176E">
            <w:pPr>
              <w:spacing w:line="260" w:lineRule="exact"/>
              <w:rPr>
                <w:rFonts w:ascii="標楷體" w:eastAsia="標楷體" w:hAnsi="標楷體" w:cs="新細明體"/>
                <w:bCs/>
                <w:color w:val="000000"/>
                <w:sz w:val="26"/>
                <w:szCs w:val="20"/>
              </w:rPr>
            </w:pPr>
          </w:p>
          <w:p w14:paraId="46865574" w14:textId="4D813B26" w:rsidR="0000176E" w:rsidRPr="0000176E" w:rsidRDefault="0000176E" w:rsidP="0000176E">
            <w:pPr>
              <w:spacing w:line="260" w:lineRule="exact"/>
              <w:rPr>
                <w:rFonts w:ascii="標楷體" w:eastAsia="標楷體" w:hAnsi="標楷體" w:cs="新細明體"/>
                <w:b/>
                <w:bCs/>
                <w:color w:val="000000"/>
                <w:sz w:val="26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活動四</w:t>
            </w:r>
            <w:r w:rsidRPr="0000176E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 xml:space="preserve">  內容深究</w:t>
            </w:r>
          </w:p>
          <w:p w14:paraId="2A89163D" w14:textId="77777777" w:rsidR="0000176E" w:rsidRDefault="0000176E" w:rsidP="0000176E">
            <w:pPr>
              <w:spacing w:line="260" w:lineRule="exact"/>
              <w:rPr>
                <w:rFonts w:ascii="標楷體" w:eastAsia="標楷體" w:hAnsi="標楷體" w:cs="新細明體"/>
                <w:bCs/>
                <w:color w:val="000000"/>
                <w:sz w:val="26"/>
                <w:szCs w:val="20"/>
              </w:rPr>
            </w:pPr>
            <w:r w:rsidRPr="0000176E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1.學生細讀課文，依教師提問、觀察課文圖片、預測、推論與想像，分組討論並理解課文內容。</w:t>
            </w:r>
          </w:p>
          <w:p w14:paraId="1822A8F5" w14:textId="77777777" w:rsidR="008A4F0E" w:rsidRPr="0000176E" w:rsidRDefault="008A4F0E" w:rsidP="0000176E">
            <w:pPr>
              <w:spacing w:line="260" w:lineRule="exact"/>
              <w:rPr>
                <w:rFonts w:ascii="標楷體" w:eastAsia="標楷體" w:hAnsi="標楷體" w:cs="新細明體"/>
                <w:bCs/>
                <w:color w:val="000000"/>
                <w:sz w:val="26"/>
                <w:szCs w:val="20"/>
              </w:rPr>
            </w:pPr>
          </w:p>
          <w:p w14:paraId="6826E67E" w14:textId="77777777" w:rsidR="0000176E" w:rsidRPr="0000176E" w:rsidRDefault="0000176E" w:rsidP="0000176E">
            <w:pPr>
              <w:spacing w:line="260" w:lineRule="exact"/>
              <w:rPr>
                <w:rFonts w:ascii="標楷體" w:eastAsia="標楷體" w:hAnsi="標楷體" w:cs="新細明體"/>
                <w:bCs/>
                <w:color w:val="000000"/>
                <w:sz w:val="26"/>
                <w:szCs w:val="20"/>
              </w:rPr>
            </w:pPr>
            <w:r w:rsidRPr="0000176E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2.學生分段閱讀課文，教師提問引導學生回答、理解並整理段落大意。</w:t>
            </w:r>
          </w:p>
          <w:p w14:paraId="0CADC555" w14:textId="3805ED8A" w:rsidR="0000176E" w:rsidRDefault="0000176E" w:rsidP="0000176E">
            <w:pPr>
              <w:spacing w:line="260" w:lineRule="exact"/>
              <w:rPr>
                <w:rFonts w:ascii="標楷體" w:eastAsia="標楷體" w:hAnsi="標楷體" w:cs="新細明體"/>
                <w:bCs/>
                <w:color w:val="000000"/>
                <w:sz w:val="26"/>
                <w:szCs w:val="20"/>
              </w:rPr>
            </w:pPr>
          </w:p>
          <w:p w14:paraId="01780FBF" w14:textId="77777777" w:rsidR="0000176E" w:rsidRDefault="0000176E" w:rsidP="006D5DDB">
            <w:pPr>
              <w:spacing w:line="260" w:lineRule="exact"/>
              <w:rPr>
                <w:rFonts w:ascii="標楷體" w:eastAsia="標楷體" w:hAnsi="標楷體" w:cs="新細明體"/>
                <w:bCs/>
                <w:color w:val="000000"/>
                <w:sz w:val="26"/>
                <w:szCs w:val="20"/>
              </w:rPr>
            </w:pPr>
          </w:p>
          <w:p w14:paraId="567697FB" w14:textId="33691227" w:rsidR="00732D9F" w:rsidRPr="006D5DDB" w:rsidRDefault="00732D9F" w:rsidP="006D5DDB">
            <w:pPr>
              <w:spacing w:line="260" w:lineRule="exact"/>
              <w:rPr>
                <w:rFonts w:ascii="標楷體" w:eastAsia="標楷體" w:hAnsi="標楷體" w:cs="新細明體"/>
                <w:bCs/>
                <w:color w:val="000000"/>
                <w:sz w:val="26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活動五</w:t>
            </w:r>
            <w:r w:rsidRPr="0000176E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 xml:space="preserve">  </w:t>
            </w: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家庭作業</w:t>
            </w:r>
          </w:p>
          <w:p w14:paraId="6725419A" w14:textId="77777777" w:rsidR="006D5DDB" w:rsidRDefault="00732D9F" w:rsidP="006D5DDB">
            <w:pPr>
              <w:spacing w:line="2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732D9F">
              <w:rPr>
                <w:rFonts w:ascii="標楷體" w:eastAsia="標楷體" w:hAnsi="標楷體" w:hint="eastAsia"/>
                <w:sz w:val="28"/>
                <w:szCs w:val="28"/>
              </w:rPr>
              <w:t>.教師引導學生完成習作並回顧本節學習歷程。</w:t>
            </w:r>
          </w:p>
          <w:p w14:paraId="3B2F3E5A" w14:textId="77777777" w:rsidR="008A4F0E" w:rsidRDefault="008A4F0E" w:rsidP="006D5DDB">
            <w:pPr>
              <w:spacing w:line="2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75880727" w14:textId="1E62464A" w:rsidR="00732D9F" w:rsidRPr="00732D9F" w:rsidRDefault="00732D9F" w:rsidP="006D5DDB">
            <w:pPr>
              <w:spacing w:line="2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2.</w:t>
            </w:r>
            <w:r w:rsidR="008A4F0E" w:rsidRPr="008A4F0E">
              <w:rPr>
                <w:rFonts w:ascii="標楷體" w:eastAsia="標楷體" w:hAnsi="標楷體" w:hint="eastAsia"/>
                <w:sz w:val="28"/>
                <w:szCs w:val="28"/>
              </w:rPr>
              <w:t>將親子親筆寫給對方的便利貼共2張(學生1張、家長1張)</w:t>
            </w:r>
            <w:r w:rsidR="008A4F0E">
              <w:rPr>
                <w:rFonts w:ascii="標楷體" w:eastAsia="標楷體" w:hAnsi="標楷體" w:hint="eastAsia"/>
                <w:sz w:val="28"/>
                <w:szCs w:val="28"/>
              </w:rPr>
              <w:t>貼於家中，如冰箱、餐桌、電視等處，以數位相機拍下照片傳給老師</w:t>
            </w:r>
            <w:r w:rsidR="008A4F0E" w:rsidRPr="008A4F0E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3856" w:type="dxa"/>
            <w:gridSpan w:val="2"/>
          </w:tcPr>
          <w:p w14:paraId="1A320A59" w14:textId="0B3DB936" w:rsidR="006D5DDB" w:rsidRPr="00732D9F" w:rsidRDefault="00732D9F" w:rsidP="006D5DDB">
            <w:pPr>
              <w:spacing w:line="260" w:lineRule="exact"/>
              <w:rPr>
                <w:rFonts w:ascii="標楷體" w:eastAsia="標楷體" w:hAnsi="標楷體" w:cs="新細明體"/>
                <w:bCs/>
                <w:color w:val="000000"/>
                <w:sz w:val="26"/>
                <w:szCs w:val="20"/>
              </w:rPr>
            </w:pPr>
            <w:r w:rsidRPr="00732D9F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</w:t>
            </w:r>
            <w:r w:rsidR="006D5DDB" w:rsidRPr="00732D9F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引導學生認識並練習便條的格式和寫法，發現便條與書信的不同。</w:t>
            </w:r>
          </w:p>
          <w:p w14:paraId="0CC3B1CE" w14:textId="77777777" w:rsidR="006D5DDB" w:rsidRDefault="006D5DDB" w:rsidP="006D5DDB">
            <w:pPr>
              <w:spacing w:line="260" w:lineRule="exact"/>
              <w:rPr>
                <w:rFonts w:ascii="標楷體" w:eastAsia="標楷體" w:hAnsi="標楷體" w:cs="新細明體"/>
                <w:bCs/>
                <w:color w:val="000000"/>
                <w:sz w:val="26"/>
                <w:szCs w:val="20"/>
              </w:rPr>
            </w:pPr>
          </w:p>
          <w:p w14:paraId="3F8FCE72" w14:textId="77777777" w:rsidR="008A4F0E" w:rsidRPr="00732D9F" w:rsidRDefault="008A4F0E" w:rsidP="006D5DDB">
            <w:pPr>
              <w:spacing w:line="260" w:lineRule="exact"/>
              <w:rPr>
                <w:rFonts w:ascii="標楷體" w:eastAsia="標楷體" w:hAnsi="標楷體" w:cs="新細明體"/>
                <w:bCs/>
                <w:color w:val="000000"/>
                <w:sz w:val="26"/>
                <w:szCs w:val="20"/>
              </w:rPr>
            </w:pPr>
          </w:p>
          <w:p w14:paraId="7F5A26E6" w14:textId="77777777" w:rsidR="006D5DDB" w:rsidRPr="00732D9F" w:rsidRDefault="00732D9F" w:rsidP="006D5DDB">
            <w:pPr>
              <w:spacing w:line="260" w:lineRule="exact"/>
              <w:rPr>
                <w:rFonts w:ascii="標楷體" w:eastAsia="標楷體" w:hAnsi="標楷體" w:cs="新細明體"/>
                <w:bCs/>
                <w:color w:val="000000"/>
                <w:sz w:val="26"/>
                <w:szCs w:val="20"/>
              </w:rPr>
            </w:pPr>
            <w:r w:rsidRPr="00732D9F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</w:t>
            </w:r>
            <w:r w:rsidR="006D5DDB" w:rsidRPr="00732D9F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能認識便條的功用、寫法及與書信的不同。</w:t>
            </w:r>
          </w:p>
          <w:p w14:paraId="40934768" w14:textId="77777777" w:rsidR="00732D9F" w:rsidRDefault="00732D9F" w:rsidP="006D5DDB">
            <w:pPr>
              <w:spacing w:line="260" w:lineRule="exact"/>
              <w:rPr>
                <w:rFonts w:ascii="標楷體" w:eastAsia="標楷體" w:hAnsi="標楷體" w:cs="新細明體"/>
                <w:bCs/>
                <w:color w:val="000000"/>
                <w:sz w:val="26"/>
                <w:szCs w:val="20"/>
              </w:rPr>
            </w:pPr>
          </w:p>
          <w:p w14:paraId="0AEFCD59" w14:textId="77777777" w:rsidR="008A4F0E" w:rsidRPr="00732D9F" w:rsidRDefault="008A4F0E" w:rsidP="006D5DDB">
            <w:pPr>
              <w:spacing w:line="260" w:lineRule="exact"/>
              <w:rPr>
                <w:rFonts w:ascii="標楷體" w:eastAsia="標楷體" w:hAnsi="標楷體" w:cs="新細明體"/>
                <w:bCs/>
                <w:color w:val="000000"/>
                <w:sz w:val="26"/>
                <w:szCs w:val="20"/>
              </w:rPr>
            </w:pPr>
          </w:p>
          <w:p w14:paraId="60610576" w14:textId="77777777" w:rsidR="00732D9F" w:rsidRDefault="00732D9F" w:rsidP="006D5DDB">
            <w:pPr>
              <w:spacing w:line="260" w:lineRule="exact"/>
              <w:rPr>
                <w:rFonts w:ascii="標楷體" w:eastAsia="標楷體" w:hAnsi="標楷體" w:cs="新細明體"/>
                <w:bCs/>
                <w:color w:val="000000"/>
                <w:sz w:val="26"/>
                <w:szCs w:val="20"/>
              </w:rPr>
            </w:pPr>
            <w:r w:rsidRPr="00732D9F">
              <w:rPr>
                <w:rFonts w:ascii="標楷體" w:eastAsia="標楷體" w:hAnsi="標楷體" w:cs="新細明體"/>
                <w:bCs/>
                <w:color w:val="000000"/>
                <w:sz w:val="26"/>
                <w:szCs w:val="20"/>
              </w:rPr>
              <w:t>3.</w:t>
            </w:r>
            <w:r w:rsidRPr="00732D9F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忙碌了一天後，回到家中，貼在冰箱或餐桌上的便利貼總能讓人感到溫暖窩心。親子間，無論是害羞說不出口的愛意、隨時隨地想記錄分享的趣事、或是吵架冷戰時無法表達的想法，一張小小的便利貼，一段真心的文字，總能為家人感情增溫。</w:t>
            </w:r>
          </w:p>
          <w:p w14:paraId="051B7330" w14:textId="77777777" w:rsidR="00732D9F" w:rsidRDefault="00732D9F" w:rsidP="006D5DDB">
            <w:pPr>
              <w:spacing w:line="260" w:lineRule="exact"/>
              <w:rPr>
                <w:rFonts w:ascii="標楷體" w:eastAsia="標楷體" w:hAnsi="標楷體" w:cs="新細明體"/>
                <w:bCs/>
                <w:color w:val="000000"/>
                <w:sz w:val="26"/>
                <w:szCs w:val="20"/>
              </w:rPr>
            </w:pPr>
          </w:p>
          <w:p w14:paraId="2CA59252" w14:textId="77777777" w:rsidR="008A4F0E" w:rsidRDefault="008A4F0E" w:rsidP="006D5DDB">
            <w:pPr>
              <w:spacing w:line="260" w:lineRule="exact"/>
              <w:rPr>
                <w:rFonts w:ascii="標楷體" w:eastAsia="標楷體" w:hAnsi="標楷體" w:cs="新細明體"/>
                <w:bCs/>
                <w:color w:val="000000"/>
                <w:sz w:val="26"/>
                <w:szCs w:val="20"/>
              </w:rPr>
            </w:pPr>
          </w:p>
          <w:p w14:paraId="33770F95" w14:textId="77777777" w:rsidR="00732D9F" w:rsidRDefault="00732D9F" w:rsidP="006D5DDB">
            <w:pPr>
              <w:spacing w:line="260" w:lineRule="exact"/>
              <w:rPr>
                <w:rFonts w:ascii="標楷體" w:eastAsia="標楷體" w:hAnsi="標楷體" w:cs="新細明體"/>
                <w:bCs/>
                <w:color w:val="000000"/>
                <w:sz w:val="26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</w:t>
            </w:r>
            <w:r w:rsidRPr="00732D9F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鼓勵親子平日以隨手可得的便利貼互動溝通、天天連線，實踐愛家行動，建立親慈子孝、正向互動的現代幸福家庭。</w:t>
            </w:r>
          </w:p>
          <w:p w14:paraId="799D9952" w14:textId="77777777" w:rsidR="00732D9F" w:rsidRDefault="00732D9F" w:rsidP="006D5DDB">
            <w:pPr>
              <w:spacing w:line="260" w:lineRule="exact"/>
              <w:rPr>
                <w:rFonts w:ascii="標楷體" w:eastAsia="標楷體" w:hAnsi="標楷體" w:cs="新細明體"/>
                <w:bCs/>
                <w:color w:val="000000"/>
                <w:sz w:val="26"/>
                <w:szCs w:val="20"/>
              </w:rPr>
            </w:pPr>
          </w:p>
          <w:p w14:paraId="66EB1619" w14:textId="77777777" w:rsidR="008A4F0E" w:rsidRDefault="008A4F0E" w:rsidP="006D5DDB">
            <w:pPr>
              <w:spacing w:line="260" w:lineRule="exact"/>
              <w:rPr>
                <w:rFonts w:ascii="標楷體" w:eastAsia="標楷體" w:hAnsi="標楷體" w:cs="新細明體"/>
                <w:bCs/>
                <w:color w:val="000000"/>
                <w:sz w:val="26"/>
                <w:szCs w:val="20"/>
              </w:rPr>
            </w:pPr>
          </w:p>
          <w:p w14:paraId="69E67127" w14:textId="439EA29A" w:rsidR="00732D9F" w:rsidRPr="00732D9F" w:rsidRDefault="00732D9F" w:rsidP="006D5DDB">
            <w:pPr>
              <w:spacing w:line="260" w:lineRule="exact"/>
              <w:rPr>
                <w:rFonts w:ascii="標楷體" w:eastAsia="標楷體" w:hAnsi="標楷體" w:cs="新細明體"/>
                <w:bCs/>
                <w:color w:val="000000"/>
                <w:sz w:val="26"/>
                <w:szCs w:val="20"/>
              </w:rPr>
            </w:pPr>
            <w:r>
              <w:rPr>
                <w:rFonts w:ascii="標楷體" w:eastAsia="標楷體" w:hAnsi="標楷體" w:cs="新細明體"/>
                <w:bCs/>
                <w:color w:val="000000"/>
                <w:sz w:val="26"/>
                <w:szCs w:val="20"/>
              </w:rPr>
              <w:t>5.</w:t>
            </w:r>
            <w:r w:rsidRPr="00732D9F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情感聯繫是家庭所應賦予家人的基本條件。若家人間互動、分享不足，很難建立家人良好關係，家人互動與分享若足夠，親子間能有較多的相處與互動，家人也會增加家庭的凝聚力，同時較容易了解彼此的需求並給予精神與實質上的協助，也是家庭生活品質提升重要的影響因素。</w:t>
            </w:r>
          </w:p>
        </w:tc>
      </w:tr>
    </w:tbl>
    <w:p w14:paraId="35559981" w14:textId="447ADB59" w:rsidR="004A02B7" w:rsidRPr="004A02B7" w:rsidRDefault="003B5DE4" w:rsidP="003B5DE4">
      <w:pPr>
        <w:jc w:val="righ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三甲導師:許順福</w:t>
      </w:r>
    </w:p>
    <w:sectPr w:rsidR="004A02B7" w:rsidRPr="004A02B7" w:rsidSect="00DE3B6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469A9D" w14:textId="77777777" w:rsidR="00F9172C" w:rsidRDefault="00F9172C" w:rsidP="004E6325">
      <w:r>
        <w:separator/>
      </w:r>
    </w:p>
  </w:endnote>
  <w:endnote w:type="continuationSeparator" w:id="0">
    <w:p w14:paraId="21610F0C" w14:textId="77777777" w:rsidR="00F9172C" w:rsidRDefault="00F9172C" w:rsidP="004E6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76C56A" w14:textId="77777777" w:rsidR="00F9172C" w:rsidRDefault="00F9172C" w:rsidP="004E6325">
      <w:r>
        <w:separator/>
      </w:r>
    </w:p>
  </w:footnote>
  <w:footnote w:type="continuationSeparator" w:id="0">
    <w:p w14:paraId="27439413" w14:textId="77777777" w:rsidR="00F9172C" w:rsidRDefault="00F9172C" w:rsidP="004E63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EA3F36"/>
    <w:multiLevelType w:val="hybridMultilevel"/>
    <w:tmpl w:val="82489E6E"/>
    <w:lvl w:ilvl="0" w:tplc="211E0530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6FD5DC9"/>
    <w:multiLevelType w:val="hybridMultilevel"/>
    <w:tmpl w:val="60D68AA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726B4EB3"/>
    <w:multiLevelType w:val="hybridMultilevel"/>
    <w:tmpl w:val="12B06346"/>
    <w:lvl w:ilvl="0" w:tplc="A6F46786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74E"/>
    <w:rsid w:val="0000176E"/>
    <w:rsid w:val="000255D6"/>
    <w:rsid w:val="00041F23"/>
    <w:rsid w:val="000561ED"/>
    <w:rsid w:val="00064EC9"/>
    <w:rsid w:val="00075D94"/>
    <w:rsid w:val="000E7174"/>
    <w:rsid w:val="000F5211"/>
    <w:rsid w:val="000F5AA7"/>
    <w:rsid w:val="000F6678"/>
    <w:rsid w:val="001365F2"/>
    <w:rsid w:val="001556A6"/>
    <w:rsid w:val="001A29AB"/>
    <w:rsid w:val="001A3A99"/>
    <w:rsid w:val="001B288C"/>
    <w:rsid w:val="001B421E"/>
    <w:rsid w:val="001E055F"/>
    <w:rsid w:val="001F2418"/>
    <w:rsid w:val="00230F35"/>
    <w:rsid w:val="002530E8"/>
    <w:rsid w:val="00292B22"/>
    <w:rsid w:val="002D7391"/>
    <w:rsid w:val="00330898"/>
    <w:rsid w:val="003316BC"/>
    <w:rsid w:val="0037392E"/>
    <w:rsid w:val="00375DA2"/>
    <w:rsid w:val="003901CF"/>
    <w:rsid w:val="003B1BF3"/>
    <w:rsid w:val="003B40BC"/>
    <w:rsid w:val="003B5DE4"/>
    <w:rsid w:val="00422A1A"/>
    <w:rsid w:val="00473414"/>
    <w:rsid w:val="004862D0"/>
    <w:rsid w:val="00492667"/>
    <w:rsid w:val="004A02B7"/>
    <w:rsid w:val="004C1C47"/>
    <w:rsid w:val="004C5AF9"/>
    <w:rsid w:val="004E6325"/>
    <w:rsid w:val="0052717B"/>
    <w:rsid w:val="00531679"/>
    <w:rsid w:val="005361FC"/>
    <w:rsid w:val="00561F9F"/>
    <w:rsid w:val="005640FA"/>
    <w:rsid w:val="00564EAB"/>
    <w:rsid w:val="00597DAF"/>
    <w:rsid w:val="005B004F"/>
    <w:rsid w:val="005C7E78"/>
    <w:rsid w:val="005D53F1"/>
    <w:rsid w:val="0062424C"/>
    <w:rsid w:val="00632FE9"/>
    <w:rsid w:val="00697A9E"/>
    <w:rsid w:val="006A25DE"/>
    <w:rsid w:val="006A3F58"/>
    <w:rsid w:val="006D5DDB"/>
    <w:rsid w:val="00727299"/>
    <w:rsid w:val="0073107B"/>
    <w:rsid w:val="00732D9F"/>
    <w:rsid w:val="0073626C"/>
    <w:rsid w:val="00744429"/>
    <w:rsid w:val="00764B16"/>
    <w:rsid w:val="007F2CF0"/>
    <w:rsid w:val="007F55D2"/>
    <w:rsid w:val="00806EF0"/>
    <w:rsid w:val="008200BB"/>
    <w:rsid w:val="00842EA6"/>
    <w:rsid w:val="0084491D"/>
    <w:rsid w:val="008514C5"/>
    <w:rsid w:val="008679C4"/>
    <w:rsid w:val="0088473C"/>
    <w:rsid w:val="00884CC2"/>
    <w:rsid w:val="008A4F0E"/>
    <w:rsid w:val="008B4435"/>
    <w:rsid w:val="008C526B"/>
    <w:rsid w:val="00961C66"/>
    <w:rsid w:val="00970B66"/>
    <w:rsid w:val="009817E9"/>
    <w:rsid w:val="009A2E3B"/>
    <w:rsid w:val="00A014FA"/>
    <w:rsid w:val="00AA0545"/>
    <w:rsid w:val="00AB303C"/>
    <w:rsid w:val="00AE7069"/>
    <w:rsid w:val="00AF1424"/>
    <w:rsid w:val="00B00290"/>
    <w:rsid w:val="00B02857"/>
    <w:rsid w:val="00B03121"/>
    <w:rsid w:val="00B3431A"/>
    <w:rsid w:val="00B353E4"/>
    <w:rsid w:val="00B81129"/>
    <w:rsid w:val="00BB3039"/>
    <w:rsid w:val="00BC274E"/>
    <w:rsid w:val="00BC7791"/>
    <w:rsid w:val="00C07DD7"/>
    <w:rsid w:val="00C3310E"/>
    <w:rsid w:val="00C54BCE"/>
    <w:rsid w:val="00CE4322"/>
    <w:rsid w:val="00CE79EE"/>
    <w:rsid w:val="00D02053"/>
    <w:rsid w:val="00D040F9"/>
    <w:rsid w:val="00D07FF0"/>
    <w:rsid w:val="00D13D37"/>
    <w:rsid w:val="00D22B35"/>
    <w:rsid w:val="00D56A60"/>
    <w:rsid w:val="00D94BCA"/>
    <w:rsid w:val="00DB36FA"/>
    <w:rsid w:val="00DC40D5"/>
    <w:rsid w:val="00DE3B64"/>
    <w:rsid w:val="00DE42D2"/>
    <w:rsid w:val="00E00C01"/>
    <w:rsid w:val="00E044DA"/>
    <w:rsid w:val="00E53E14"/>
    <w:rsid w:val="00EA5931"/>
    <w:rsid w:val="00EB526A"/>
    <w:rsid w:val="00F03DD5"/>
    <w:rsid w:val="00F14560"/>
    <w:rsid w:val="00F37A86"/>
    <w:rsid w:val="00F9172C"/>
    <w:rsid w:val="00F95946"/>
    <w:rsid w:val="00FA7AF6"/>
    <w:rsid w:val="00FC1304"/>
    <w:rsid w:val="00FC39B6"/>
    <w:rsid w:val="00FC5C4B"/>
    <w:rsid w:val="00FD20B3"/>
    <w:rsid w:val="00FE0AAE"/>
    <w:rsid w:val="00FE4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9362501"/>
  <w15:docId w15:val="{2148DA6A-90DA-436A-A0C2-EF4AABF8E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02B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27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E63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E632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E63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E6325"/>
    <w:rPr>
      <w:sz w:val="20"/>
      <w:szCs w:val="20"/>
    </w:rPr>
  </w:style>
  <w:style w:type="paragraph" w:customStyle="1" w:styleId="a8">
    <w:name w:val="字元"/>
    <w:basedOn w:val="a"/>
    <w:rsid w:val="004C5AF9"/>
    <w:pPr>
      <w:widowControl/>
      <w:spacing w:after="160" w:line="240" w:lineRule="exact"/>
    </w:pPr>
    <w:rPr>
      <w:rFonts w:ascii="Verdana" w:eastAsia="新細明體" w:hAnsi="Verdana" w:cs="Times New Roman"/>
      <w:kern w:val="0"/>
      <w:sz w:val="20"/>
      <w:szCs w:val="20"/>
      <w:lang w:eastAsia="en-US"/>
    </w:rPr>
  </w:style>
  <w:style w:type="paragraph" w:styleId="a9">
    <w:name w:val="List Paragraph"/>
    <w:basedOn w:val="a"/>
    <w:uiPriority w:val="34"/>
    <w:qFormat/>
    <w:rsid w:val="004C5AF9"/>
    <w:pPr>
      <w:ind w:leftChars="200" w:left="480"/>
    </w:pPr>
  </w:style>
  <w:style w:type="paragraph" w:styleId="aa">
    <w:name w:val="Balloon Text"/>
    <w:basedOn w:val="a"/>
    <w:link w:val="ab"/>
    <w:uiPriority w:val="99"/>
    <w:semiHidden/>
    <w:unhideWhenUsed/>
    <w:rsid w:val="00075D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075D9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4B001B-3619-4BE0-8637-40D72AD46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251</Words>
  <Characters>1436</Characters>
  <Application>Microsoft Office Word</Application>
  <DocSecurity>0</DocSecurity>
  <Lines>11</Lines>
  <Paragraphs>3</Paragraphs>
  <ScaleCrop>false</ScaleCrop>
  <Company/>
  <LinksUpToDate>false</LinksUpToDate>
  <CharactersWithSpaces>1684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明艷PC</dc:creator>
  <cp:lastModifiedBy>stu</cp:lastModifiedBy>
  <cp:revision>6</cp:revision>
  <cp:lastPrinted>2020-05-15T02:41:00Z</cp:lastPrinted>
  <dcterms:created xsi:type="dcterms:W3CDTF">2022-06-10T01:09:00Z</dcterms:created>
  <dcterms:modified xsi:type="dcterms:W3CDTF">2022-06-13T01:46:00Z</dcterms:modified>
</cp:coreProperties>
</file>