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6" w:type="dxa"/>
        <w:tblInd w:w="2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36"/>
        <w:gridCol w:w="3282"/>
        <w:gridCol w:w="5048"/>
      </w:tblGrid>
      <w:tr w:rsidR="00091AF5" w:rsidRPr="00E218AB" w:rsidTr="00C478C2">
        <w:trPr>
          <w:trHeight w:val="720"/>
        </w:trPr>
        <w:tc>
          <w:tcPr>
            <w:tcW w:w="10066" w:type="dxa"/>
            <w:gridSpan w:val="3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091AF5" w:rsidRPr="00E218AB" w:rsidRDefault="00091AF5" w:rsidP="005D35F8">
            <w:pPr>
              <w:jc w:val="center"/>
              <w:rPr>
                <w:rFonts w:eastAsia="標楷體"/>
                <w:bCs/>
                <w:sz w:val="44"/>
              </w:rPr>
            </w:pPr>
            <w:r>
              <w:rPr>
                <w:rFonts w:eastAsia="標楷體" w:hint="eastAsia"/>
                <w:bCs/>
                <w:sz w:val="44"/>
              </w:rPr>
              <w:t>互助國小閱讀</w:t>
            </w:r>
            <w:r w:rsidRPr="00C40886">
              <w:rPr>
                <w:rFonts w:eastAsia="標楷體" w:hint="eastAsia"/>
                <w:bCs/>
                <w:sz w:val="44"/>
              </w:rPr>
              <w:t>推動成果</w:t>
            </w:r>
          </w:p>
        </w:tc>
      </w:tr>
      <w:tr w:rsidR="00091AF5" w:rsidRPr="00E218AB" w:rsidTr="005D35F8">
        <w:trPr>
          <w:trHeight w:val="1326"/>
        </w:trPr>
        <w:tc>
          <w:tcPr>
            <w:tcW w:w="1736" w:type="dxa"/>
            <w:tcBorders>
              <w:left w:val="thinThickSmallGap" w:sz="24" w:space="0" w:color="auto"/>
            </w:tcBorders>
            <w:vAlign w:val="center"/>
          </w:tcPr>
          <w:p w:rsidR="00091AF5" w:rsidRPr="008415D3" w:rsidRDefault="00091AF5" w:rsidP="005D35F8">
            <w:pPr>
              <w:jc w:val="center"/>
              <w:rPr>
                <w:rFonts w:eastAsia="標楷體"/>
                <w:bCs/>
                <w:sz w:val="36"/>
                <w:szCs w:val="36"/>
              </w:rPr>
            </w:pPr>
            <w:r>
              <w:rPr>
                <w:rFonts w:eastAsia="標楷體" w:hAnsi="標楷體" w:hint="eastAsia"/>
                <w:bCs/>
                <w:sz w:val="36"/>
                <w:szCs w:val="36"/>
              </w:rPr>
              <w:t>活動</w:t>
            </w:r>
            <w:r w:rsidRPr="008415D3">
              <w:rPr>
                <w:rFonts w:eastAsia="標楷體" w:hAnsi="標楷體"/>
                <w:bCs/>
                <w:sz w:val="36"/>
                <w:szCs w:val="36"/>
              </w:rPr>
              <w:t>說明</w:t>
            </w:r>
          </w:p>
        </w:tc>
        <w:tc>
          <w:tcPr>
            <w:tcW w:w="8240" w:type="dxa"/>
            <w:gridSpan w:val="2"/>
            <w:tcBorders>
              <w:right w:val="thinThickSmallGap" w:sz="24" w:space="0" w:color="auto"/>
            </w:tcBorders>
            <w:vAlign w:val="center"/>
          </w:tcPr>
          <w:p w:rsidR="00091AF5" w:rsidRPr="00E218AB" w:rsidRDefault="00C478C2" w:rsidP="00C478C2">
            <w:pPr>
              <w:ind w:firstLineChars="50" w:firstLine="160"/>
              <w:rPr>
                <w:rFonts w:eastAsia="標楷體"/>
                <w:bCs/>
                <w:sz w:val="36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兒童朝會語文背誦</w:t>
            </w:r>
            <w:r w:rsidR="00F401D3">
              <w:rPr>
                <w:rFonts w:eastAsia="標楷體" w:hint="eastAsia"/>
                <w:bCs/>
                <w:sz w:val="32"/>
                <w:szCs w:val="32"/>
              </w:rPr>
              <w:t>活動</w:t>
            </w:r>
            <w:bookmarkStart w:id="0" w:name="_GoBack"/>
            <w:bookmarkEnd w:id="0"/>
          </w:p>
        </w:tc>
      </w:tr>
      <w:tr w:rsidR="00C478C2" w:rsidRPr="00E218AB" w:rsidTr="0070792E">
        <w:trPr>
          <w:trHeight w:val="5149"/>
        </w:trPr>
        <w:tc>
          <w:tcPr>
            <w:tcW w:w="10066" w:type="dxa"/>
            <w:gridSpan w:val="3"/>
            <w:tcBorders>
              <w:top w:val="thickThin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C478C2" w:rsidRPr="00E218AB" w:rsidRDefault="00C478C2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 wp14:anchorId="7E3CF548" wp14:editId="039AC9A4">
                  <wp:extent cx="4901565" cy="3168502"/>
                  <wp:effectExtent l="0" t="0" r="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-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27122" cy="31850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AF5" w:rsidRPr="00C94C3D" w:rsidTr="00C478C2">
        <w:trPr>
          <w:trHeight w:val="853"/>
        </w:trPr>
        <w:tc>
          <w:tcPr>
            <w:tcW w:w="5018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084285" w:rsidRPr="003F5962" w:rsidRDefault="000906A3" w:rsidP="00084285">
            <w:pPr>
              <w:ind w:leftChars="200" w:left="480"/>
              <w:jc w:val="center"/>
              <w:rPr>
                <w:rFonts w:eastAsia="標楷體"/>
                <w:bCs/>
                <w:sz w:val="30"/>
                <w:szCs w:val="30"/>
              </w:rPr>
            </w:pPr>
            <w:r>
              <w:rPr>
                <w:rFonts w:eastAsia="標楷體" w:hint="eastAsia"/>
                <w:bCs/>
                <w:sz w:val="30"/>
                <w:szCs w:val="30"/>
              </w:rPr>
              <w:t>高</w:t>
            </w:r>
            <w:r w:rsidR="00F401D3">
              <w:rPr>
                <w:rFonts w:eastAsia="標楷體" w:hint="eastAsia"/>
                <w:bCs/>
                <w:sz w:val="30"/>
                <w:szCs w:val="30"/>
              </w:rPr>
              <w:t>年段一起上課</w:t>
            </w:r>
          </w:p>
        </w:tc>
        <w:tc>
          <w:tcPr>
            <w:tcW w:w="5048" w:type="dxa"/>
            <w:tcBorders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091AF5" w:rsidRPr="00C94C3D" w:rsidRDefault="00F401D3" w:rsidP="005D35F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活潑有趣的閱讀活動</w:t>
            </w:r>
          </w:p>
        </w:tc>
      </w:tr>
      <w:tr w:rsidR="00091AF5" w:rsidRPr="00E218AB" w:rsidTr="00C478C2">
        <w:trPr>
          <w:trHeight w:val="5217"/>
        </w:trPr>
        <w:tc>
          <w:tcPr>
            <w:tcW w:w="5018" w:type="dxa"/>
            <w:gridSpan w:val="2"/>
            <w:tcBorders>
              <w:top w:val="thickThinSmallGap" w:sz="24" w:space="0" w:color="auto"/>
              <w:left w:val="thinThickSmallGap" w:sz="24" w:space="0" w:color="auto"/>
              <w:right w:val="thickThinSmallGap" w:sz="24" w:space="0" w:color="auto"/>
            </w:tcBorders>
          </w:tcPr>
          <w:p w:rsidR="00091AF5" w:rsidRPr="00E218AB" w:rsidRDefault="000906A3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>
                  <wp:extent cx="3129280" cy="3021776"/>
                  <wp:effectExtent l="0" t="0" r="0" b="762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10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4698" cy="30270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48" w:type="dxa"/>
            <w:tcBorders>
              <w:top w:val="thickThinSmallGap" w:sz="24" w:space="0" w:color="auto"/>
              <w:left w:val="thickThinSmallGap" w:sz="24" w:space="0" w:color="auto"/>
              <w:right w:val="thinThickSmallGap" w:sz="24" w:space="0" w:color="auto"/>
            </w:tcBorders>
          </w:tcPr>
          <w:p w:rsidR="00091AF5" w:rsidRPr="00E218AB" w:rsidRDefault="000906A3" w:rsidP="005D35F8">
            <w:pPr>
              <w:jc w:val="center"/>
              <w:rPr>
                <w:rFonts w:eastAsia="標楷體"/>
                <w:bCs/>
                <w:sz w:val="36"/>
              </w:rPr>
            </w:pPr>
            <w:r>
              <w:rPr>
                <w:rFonts w:eastAsia="標楷體"/>
                <w:bCs/>
                <w:noProof/>
                <w:sz w:val="36"/>
              </w:rPr>
              <w:drawing>
                <wp:inline distT="0" distB="0" distL="0" distR="0">
                  <wp:extent cx="3148330" cy="3087585"/>
                  <wp:effectExtent l="0" t="0" r="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1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52247" cy="30914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AF5" w:rsidRPr="00154E78" w:rsidTr="00C478C2">
        <w:trPr>
          <w:trHeight w:val="885"/>
        </w:trPr>
        <w:tc>
          <w:tcPr>
            <w:tcW w:w="5018" w:type="dxa"/>
            <w:gridSpan w:val="2"/>
            <w:tcBorders>
              <w:left w:val="thinThickSmallGap" w:sz="24" w:space="0" w:color="auto"/>
              <w:bottom w:val="thickThinSmallGap" w:sz="24" w:space="0" w:color="auto"/>
              <w:right w:val="thickThinSmallGap" w:sz="24" w:space="0" w:color="auto"/>
            </w:tcBorders>
          </w:tcPr>
          <w:p w:rsidR="00091AF5" w:rsidRPr="00154E78" w:rsidRDefault="000906A3" w:rsidP="00084285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中年級閱讀活動</w:t>
            </w:r>
          </w:p>
        </w:tc>
        <w:tc>
          <w:tcPr>
            <w:tcW w:w="5048" w:type="dxa"/>
            <w:tcBorders>
              <w:left w:val="thickThinSmallGap" w:sz="24" w:space="0" w:color="auto"/>
              <w:bottom w:val="thickThinSmallGap" w:sz="24" w:space="0" w:color="auto"/>
              <w:right w:val="thinThickSmallGap" w:sz="24" w:space="0" w:color="auto"/>
            </w:tcBorders>
          </w:tcPr>
          <w:p w:rsidR="00091AF5" w:rsidRPr="00C94C3D" w:rsidRDefault="00084285" w:rsidP="005D35F8">
            <w:pPr>
              <w:jc w:val="center"/>
              <w:rPr>
                <w:rFonts w:eastAsia="標楷體"/>
                <w:bCs/>
                <w:sz w:val="32"/>
                <w:szCs w:val="32"/>
              </w:rPr>
            </w:pPr>
            <w:r>
              <w:rPr>
                <w:rFonts w:eastAsia="標楷體" w:hint="eastAsia"/>
                <w:bCs/>
                <w:sz w:val="32"/>
                <w:szCs w:val="32"/>
              </w:rPr>
              <w:t>閱讀</w:t>
            </w:r>
            <w:r w:rsidR="000906A3">
              <w:rPr>
                <w:rFonts w:eastAsia="標楷體" w:hint="eastAsia"/>
                <w:bCs/>
                <w:sz w:val="32"/>
                <w:szCs w:val="32"/>
              </w:rPr>
              <w:t>結合</w:t>
            </w:r>
            <w:r w:rsidR="000906A3">
              <w:rPr>
                <w:rFonts w:eastAsia="標楷體" w:hint="eastAsia"/>
                <w:bCs/>
                <w:sz w:val="32"/>
                <w:szCs w:val="32"/>
              </w:rPr>
              <w:t>SDGS</w:t>
            </w:r>
            <w:r w:rsidR="00F401D3">
              <w:rPr>
                <w:rFonts w:eastAsia="標楷體" w:hint="eastAsia"/>
                <w:bCs/>
                <w:sz w:val="32"/>
                <w:szCs w:val="32"/>
              </w:rPr>
              <w:t>真好玩</w:t>
            </w:r>
          </w:p>
        </w:tc>
      </w:tr>
    </w:tbl>
    <w:p w:rsidR="00934F64" w:rsidRPr="00091AF5" w:rsidRDefault="00934F64"/>
    <w:sectPr w:rsidR="00934F64" w:rsidRPr="00091AF5" w:rsidSect="00091AF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15FE" w:rsidRDefault="001915FE" w:rsidP="000906A3">
      <w:r>
        <w:separator/>
      </w:r>
    </w:p>
  </w:endnote>
  <w:endnote w:type="continuationSeparator" w:id="0">
    <w:p w:rsidR="001915FE" w:rsidRDefault="001915FE" w:rsidP="00090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15FE" w:rsidRDefault="001915FE" w:rsidP="000906A3">
      <w:r>
        <w:separator/>
      </w:r>
    </w:p>
  </w:footnote>
  <w:footnote w:type="continuationSeparator" w:id="0">
    <w:p w:rsidR="001915FE" w:rsidRDefault="001915FE" w:rsidP="000906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AF5"/>
    <w:rsid w:val="0006532C"/>
    <w:rsid w:val="00084285"/>
    <w:rsid w:val="000906A3"/>
    <w:rsid w:val="00091AF5"/>
    <w:rsid w:val="001915FE"/>
    <w:rsid w:val="006379F3"/>
    <w:rsid w:val="006A5BD5"/>
    <w:rsid w:val="008C565D"/>
    <w:rsid w:val="00934F64"/>
    <w:rsid w:val="00975B70"/>
    <w:rsid w:val="00C478C2"/>
    <w:rsid w:val="00F4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5ED96C6-005F-44AA-9EA0-ACB37D1B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AF5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06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906A3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906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906A3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</dc:creator>
  <cp:keywords/>
  <dc:description/>
  <cp:lastModifiedBy>User</cp:lastModifiedBy>
  <cp:revision>3</cp:revision>
  <dcterms:created xsi:type="dcterms:W3CDTF">2026-05-26T06:02:00Z</dcterms:created>
  <dcterms:modified xsi:type="dcterms:W3CDTF">2026-05-26T06:12:00Z</dcterms:modified>
</cp:coreProperties>
</file>