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CC" w:rsidRDefault="00D017CC" w:rsidP="00D017CC"/>
    <w:tbl>
      <w:tblPr>
        <w:tblW w:w="9976" w:type="dxa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3237"/>
        <w:gridCol w:w="5003"/>
      </w:tblGrid>
      <w:tr w:rsidR="00D017CC" w:rsidRPr="00E218AB" w:rsidTr="00D017CC">
        <w:trPr>
          <w:trHeight w:val="720"/>
        </w:trPr>
        <w:tc>
          <w:tcPr>
            <w:tcW w:w="9976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017CC" w:rsidRPr="00E218AB" w:rsidRDefault="00D017CC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D017CC" w:rsidRPr="00E218AB" w:rsidTr="00D017CC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D017CC" w:rsidRPr="008415D3" w:rsidRDefault="00D017CC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240" w:type="dxa"/>
            <w:gridSpan w:val="2"/>
            <w:tcBorders>
              <w:right w:val="thinThickSmallGap" w:sz="24" w:space="0" w:color="auto"/>
            </w:tcBorders>
            <w:vAlign w:val="center"/>
          </w:tcPr>
          <w:p w:rsidR="00D017CC" w:rsidRPr="00D017CC" w:rsidRDefault="00D017CC" w:rsidP="00D017CC">
            <w:pPr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 xml:space="preserve">  </w:t>
            </w:r>
            <w:r>
              <w:rPr>
                <w:rFonts w:eastAsia="標楷體" w:hint="eastAsia"/>
                <w:bCs/>
                <w:sz w:val="32"/>
                <w:szCs w:val="32"/>
              </w:rPr>
              <w:t>展示</w:t>
            </w:r>
            <w:r w:rsidRPr="007910FB">
              <w:rPr>
                <w:rFonts w:eastAsia="標楷體" w:hint="eastAsia"/>
                <w:bCs/>
                <w:sz w:val="32"/>
                <w:szCs w:val="32"/>
              </w:rPr>
              <w:t>優良作品</w:t>
            </w:r>
            <w:r>
              <w:rPr>
                <w:rFonts w:eastAsia="標楷體" w:hint="eastAsia"/>
                <w:bCs/>
                <w:sz w:val="32"/>
                <w:szCs w:val="32"/>
              </w:rPr>
              <w:t>與表揚，並</w:t>
            </w:r>
            <w:r w:rsidRPr="007910FB">
              <w:rPr>
                <w:rFonts w:eastAsia="標楷體" w:hint="eastAsia"/>
                <w:bCs/>
                <w:sz w:val="32"/>
                <w:szCs w:val="32"/>
              </w:rPr>
              <w:t>刺激自發性閱讀</w:t>
            </w:r>
            <w:r>
              <w:rPr>
                <w:rFonts w:eastAsia="標楷體" w:hint="eastAsia"/>
                <w:bCs/>
                <w:sz w:val="32"/>
                <w:szCs w:val="32"/>
              </w:rPr>
              <w:t>。</w:t>
            </w:r>
          </w:p>
        </w:tc>
      </w:tr>
      <w:tr w:rsidR="00D017CC" w:rsidRPr="00E218AB" w:rsidTr="00D017CC">
        <w:trPr>
          <w:trHeight w:val="5149"/>
        </w:trPr>
        <w:tc>
          <w:tcPr>
            <w:tcW w:w="4973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D017CC" w:rsidRPr="007F7DE1" w:rsidRDefault="00E33DFF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2554013" cy="3404478"/>
                  <wp:effectExtent l="0" t="0" r="0" b="571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1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8059" cy="3423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3" w:type="dxa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:rsidR="00D017CC" w:rsidRPr="00E218AB" w:rsidRDefault="00E33DFF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2542837" cy="3389587"/>
                  <wp:effectExtent l="0" t="0" r="0" b="190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089" cy="3425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7CC" w:rsidRPr="00C94C3D" w:rsidTr="00D017CC">
        <w:trPr>
          <w:trHeight w:val="853"/>
        </w:trPr>
        <w:tc>
          <w:tcPr>
            <w:tcW w:w="4973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017CC" w:rsidRPr="00154E78" w:rsidRDefault="00D017CC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閱讀心得學習單</w:t>
            </w:r>
          </w:p>
        </w:tc>
        <w:tc>
          <w:tcPr>
            <w:tcW w:w="5003" w:type="dxa"/>
            <w:tcBorders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D017CC" w:rsidRPr="00C94C3D" w:rsidRDefault="00D017CC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閱讀心得學習單</w:t>
            </w:r>
          </w:p>
        </w:tc>
      </w:tr>
      <w:tr w:rsidR="00D017CC" w:rsidRPr="00E218AB" w:rsidTr="00D017CC">
        <w:trPr>
          <w:trHeight w:val="5217"/>
        </w:trPr>
        <w:tc>
          <w:tcPr>
            <w:tcW w:w="4973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D017CC" w:rsidRPr="00E218AB" w:rsidRDefault="00E33DFF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2538249" cy="3042285"/>
                  <wp:effectExtent l="0" t="0" r="0" b="571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488" cy="306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3" w:type="dxa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:rsidR="00D017CC" w:rsidRPr="00E218AB" w:rsidRDefault="00E33DFF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2569210" cy="3058510"/>
                  <wp:effectExtent l="0" t="0" r="2540" b="889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1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943" cy="3084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17CC" w:rsidRPr="007269E5" w:rsidTr="00904F54">
        <w:trPr>
          <w:trHeight w:val="412"/>
        </w:trPr>
        <w:tc>
          <w:tcPr>
            <w:tcW w:w="4973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017CC" w:rsidRPr="00154E78" w:rsidRDefault="00D017CC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閱讀心得單展示</w:t>
            </w:r>
          </w:p>
        </w:tc>
        <w:tc>
          <w:tcPr>
            <w:tcW w:w="5003" w:type="dxa"/>
            <w:tcBorders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D017CC" w:rsidRPr="00C94C3D" w:rsidRDefault="00D017CC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閱讀心得單展示</w:t>
            </w:r>
          </w:p>
        </w:tc>
      </w:tr>
    </w:tbl>
    <w:p w:rsidR="00934F64" w:rsidRDefault="00934F64" w:rsidP="00904F54">
      <w:bookmarkStart w:id="0" w:name="_GoBack"/>
      <w:bookmarkEnd w:id="0"/>
    </w:p>
    <w:sectPr w:rsidR="00934F64" w:rsidSect="007847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2B8" w:rsidRDefault="000C52B8" w:rsidP="00E33DFF">
      <w:r>
        <w:separator/>
      </w:r>
    </w:p>
  </w:endnote>
  <w:endnote w:type="continuationSeparator" w:id="0">
    <w:p w:rsidR="000C52B8" w:rsidRDefault="000C52B8" w:rsidP="00E3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2B8" w:rsidRDefault="000C52B8" w:rsidP="00E33DFF">
      <w:r>
        <w:separator/>
      </w:r>
    </w:p>
  </w:footnote>
  <w:footnote w:type="continuationSeparator" w:id="0">
    <w:p w:rsidR="000C52B8" w:rsidRDefault="000C52B8" w:rsidP="00E33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CC"/>
    <w:rsid w:val="000C52B8"/>
    <w:rsid w:val="00904F54"/>
    <w:rsid w:val="00934F64"/>
    <w:rsid w:val="00D017CC"/>
    <w:rsid w:val="00E3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A9D0CC-FEF4-44BD-962C-61E97E23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7CC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3DF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3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3DF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4</cp:revision>
  <dcterms:created xsi:type="dcterms:W3CDTF">2026-05-26T06:04:00Z</dcterms:created>
  <dcterms:modified xsi:type="dcterms:W3CDTF">2026-05-26T06:04:00Z</dcterms:modified>
</cp:coreProperties>
</file>