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119" w:rsidRPr="00835114" w:rsidRDefault="00026119" w:rsidP="00026119">
      <w:pPr>
        <w:rPr>
          <w:rFonts w:ascii="標楷體" w:eastAsia="標楷體" w:hAnsi="標楷體"/>
          <w:b/>
        </w:rPr>
      </w:pPr>
      <w:r w:rsidRPr="00835114">
        <w:rPr>
          <w:rFonts w:ascii="標楷體" w:eastAsia="標楷體" w:hAnsi="標楷體"/>
          <w:b/>
        </w:rPr>
        <w:t>南投縣辦理115年「暑期保護青少年─青春專案─家長引導子女親職或生命教育」</w:t>
      </w:r>
      <w:r w:rsidR="00835114" w:rsidRPr="00835114">
        <w:rPr>
          <w:rFonts w:ascii="標楷體" w:eastAsia="標楷體" w:hAnsi="標楷體"/>
          <w:b/>
        </w:rPr>
        <w:t>成果報告表</w:t>
      </w:r>
    </w:p>
    <w:p w:rsidR="00026119" w:rsidRPr="00026119" w:rsidRDefault="00835114" w:rsidP="0002611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壹</w:t>
      </w:r>
      <w:r>
        <w:rPr>
          <w:rFonts w:ascii="標楷體" w:eastAsia="標楷體" w:hAnsi="標楷體" w:hint="eastAsia"/>
        </w:rPr>
        <w:t>、</w:t>
      </w:r>
      <w:r w:rsidR="00026119" w:rsidRPr="00026119">
        <w:rPr>
          <w:rFonts w:ascii="標楷體" w:eastAsia="標楷體" w:hAnsi="標楷體"/>
        </w:rPr>
        <w:t>活動名稱</w:t>
      </w:r>
      <w:r w:rsidR="00026119">
        <w:rPr>
          <w:rFonts w:ascii="標楷體" w:eastAsia="標楷體" w:hAnsi="標楷體" w:hint="eastAsia"/>
        </w:rPr>
        <w:t>：</w:t>
      </w:r>
      <w:r w:rsidR="00026119" w:rsidRPr="00026119">
        <w:rPr>
          <w:rFonts w:ascii="標楷體" w:eastAsia="標楷體" w:hAnsi="標楷體"/>
        </w:rPr>
        <w:t>多元媒體宣導－暑期親職與生命教育宣導</w:t>
      </w:r>
    </w:p>
    <w:p w:rsidR="00026119" w:rsidRPr="00026119" w:rsidRDefault="00835114" w:rsidP="00026119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貳</w:t>
      </w:r>
      <w:r>
        <w:rPr>
          <w:rFonts w:ascii="標楷體" w:eastAsia="標楷體" w:hAnsi="標楷體" w:hint="eastAsia"/>
        </w:rPr>
        <w:t>、</w:t>
      </w:r>
      <w:r w:rsidR="00026119" w:rsidRPr="00026119">
        <w:rPr>
          <w:rFonts w:ascii="標楷體" w:eastAsia="標楷體" w:hAnsi="標楷體"/>
        </w:rPr>
        <w:t>實施方式</w:t>
      </w:r>
      <w:r w:rsidR="00026119">
        <w:rPr>
          <w:rFonts w:ascii="標楷體" w:eastAsia="標楷體" w:hAnsi="標楷體" w:hint="eastAsia"/>
        </w:rPr>
        <w:t>：</w:t>
      </w:r>
    </w:p>
    <w:p w:rsidR="00026119" w:rsidRPr="00026119" w:rsidRDefault="00026119" w:rsidP="00AE16A1">
      <w:pPr>
        <w:ind w:left="425" w:hangingChars="177" w:hanging="425"/>
        <w:jc w:val="both"/>
        <w:rPr>
          <w:rFonts w:ascii="標楷體" w:eastAsia="標楷體" w:hAnsi="標楷體"/>
        </w:rPr>
      </w:pPr>
      <w:r w:rsidRPr="00026119">
        <w:rPr>
          <w:rFonts w:ascii="標楷體" w:eastAsia="標楷體" w:hAnsi="標楷體"/>
        </w:rPr>
        <w:t>一、暑假期間運用學校網站、Facebook、LINE官方帳號及其他社群平臺，定期發布親職教育、生命教育及青少年安全宣導資訊；並透過班級LINE群組、親師聯絡平臺等管道，推播親職教育資訊及暑期安全提醒，增進家長親職知能，強化家庭陪伴與守護孩子的能力。</w:t>
      </w:r>
    </w:p>
    <w:p w:rsidR="00026119" w:rsidRPr="00026119" w:rsidRDefault="00026119" w:rsidP="00AE16A1">
      <w:pPr>
        <w:ind w:left="425" w:hangingChars="177" w:hanging="425"/>
        <w:jc w:val="both"/>
        <w:rPr>
          <w:rFonts w:ascii="標楷體" w:eastAsia="標楷體" w:hAnsi="標楷體"/>
        </w:rPr>
      </w:pPr>
      <w:r w:rsidRPr="00026119">
        <w:rPr>
          <w:rFonts w:ascii="標楷體" w:eastAsia="標楷體" w:hAnsi="標楷體"/>
        </w:rPr>
        <w:t>二、分享教育部、</w:t>
      </w:r>
      <w:r w:rsidR="005574A4">
        <w:rPr>
          <w:rFonts w:ascii="標楷體" w:eastAsia="標楷體" w:hAnsi="標楷體"/>
        </w:rPr>
        <w:t>內政</w:t>
      </w:r>
      <w:r w:rsidRPr="00026119">
        <w:rPr>
          <w:rFonts w:ascii="標楷體" w:eastAsia="標楷體" w:hAnsi="標楷體"/>
        </w:rPr>
        <w:t>部</w:t>
      </w:r>
      <w:r w:rsidR="00F209A3">
        <w:rPr>
          <w:rFonts w:ascii="標楷體" w:eastAsia="標楷體" w:hAnsi="標楷體" w:hint="eastAsia"/>
        </w:rPr>
        <w:t>、衛生福利部</w:t>
      </w:r>
      <w:r w:rsidRPr="00026119">
        <w:rPr>
          <w:rFonts w:ascii="標楷體" w:eastAsia="標楷體" w:hAnsi="標楷體"/>
        </w:rPr>
        <w:t>等相關機關製作之宣導影片、圖卡及數位教材，宣導兒少保護、防制霸凌、網路安全、防詐騙、情緒教育及生命教育等議題。鼓勵家長與學生共同觀看宣導影片或閱讀圖文資料，促進親子互動與家庭教育功能，提升家長對青少年保護、親職教育及生命教育之認知，落實教育部「防止青少年遭受一切危害」考核項目及相關細部執行基準。</w:t>
      </w:r>
    </w:p>
    <w:p w:rsidR="00651DCE" w:rsidRPr="005B10CF" w:rsidRDefault="00835114" w:rsidP="00835114">
      <w:pPr>
        <w:rPr>
          <w:rFonts w:ascii="標楷體" w:eastAsia="標楷體" w:hAnsi="標楷體"/>
          <w:u w:val="single"/>
        </w:rPr>
      </w:pPr>
      <w:r w:rsidRPr="00835114">
        <w:rPr>
          <w:rFonts w:ascii="標楷體" w:eastAsia="標楷體" w:hAnsi="標楷體" w:hint="eastAsia"/>
        </w:rPr>
        <w:t>叁、</w:t>
      </w:r>
      <w:r w:rsidR="00651DCE" w:rsidRPr="00835114">
        <w:rPr>
          <w:rFonts w:ascii="標楷體" w:eastAsia="標楷體" w:hAnsi="標楷體" w:hint="eastAsia"/>
        </w:rPr>
        <w:t>學校名稱：</w:t>
      </w:r>
      <w:r w:rsidR="000706CC">
        <w:rPr>
          <w:rFonts w:ascii="標楷體" w:eastAsia="標楷體" w:hAnsi="標楷體" w:hint="eastAsia"/>
          <w:u w:val="single"/>
        </w:rPr>
        <w:t xml:space="preserve">  </w:t>
      </w:r>
      <w:r w:rsidR="000706CC" w:rsidRPr="000706CC">
        <w:rPr>
          <w:rFonts w:ascii="標楷體" w:eastAsia="標楷體" w:hAnsi="標楷體" w:hint="eastAsia"/>
          <w:u w:val="single"/>
        </w:rPr>
        <w:t>互助國小</w:t>
      </w:r>
      <w:r w:rsidR="000706CC">
        <w:rPr>
          <w:rFonts w:ascii="標楷體" w:eastAsia="標楷體" w:hAnsi="標楷體" w:hint="eastAsia"/>
          <w:u w:val="single"/>
        </w:rPr>
        <w:t xml:space="preserve">  </w:t>
      </w:r>
    </w:p>
    <w:p w:rsidR="00FC635E" w:rsidRDefault="005B10CF" w:rsidP="00FC635E">
      <w:pPr>
        <w:rPr>
          <w:rFonts w:ascii="標楷體" w:eastAsia="標楷體" w:hAnsi="標楷體"/>
        </w:rPr>
      </w:pPr>
      <w:r w:rsidRPr="00026119">
        <w:rPr>
          <w:rFonts w:ascii="標楷體" w:eastAsia="標楷體" w:hAnsi="標楷體"/>
        </w:rPr>
        <w:t>一、暑假期間運用</w:t>
      </w:r>
      <w:r w:rsidRPr="00835114">
        <w:rPr>
          <w:rFonts w:ascii="標楷體" w:eastAsia="標楷體" w:hAnsi="標楷體" w:hint="eastAsia"/>
        </w:rPr>
        <w:t>電子看板或</w:t>
      </w:r>
      <w:r w:rsidRPr="00026119">
        <w:rPr>
          <w:rFonts w:ascii="標楷體" w:eastAsia="標楷體" w:hAnsi="標楷體"/>
        </w:rPr>
        <w:t>學校網站</w:t>
      </w:r>
      <w:r w:rsidR="00FC635E"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(必辦)</w:t>
      </w:r>
      <w:r w:rsidR="00FC635E">
        <w:rPr>
          <w:rFonts w:ascii="標楷體" w:eastAsia="標楷體" w:hAnsi="標楷體"/>
        </w:rPr>
        <w:t>可參考肆</w:t>
      </w:r>
      <w:r w:rsidR="00FC635E">
        <w:rPr>
          <w:rFonts w:ascii="標楷體" w:eastAsia="標楷體" w:hAnsi="標楷體" w:hint="eastAsia"/>
        </w:rPr>
        <w:t>、</w:t>
      </w:r>
      <w:r w:rsidR="008D3AEA" w:rsidRPr="00C777E8">
        <w:rPr>
          <w:rFonts w:ascii="標楷體" w:eastAsia="標楷體" w:hAnsi="標楷體" w:hint="eastAsia"/>
        </w:rPr>
        <w:t>家庭教育資源網</w:t>
      </w:r>
      <w:r w:rsidR="00FC635E">
        <w:rPr>
          <w:rFonts w:ascii="標楷體" w:eastAsia="標楷體" w:hAnsi="標楷體" w:hint="eastAsia"/>
        </w:rPr>
        <w:t>資訊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368"/>
        <w:gridCol w:w="3211"/>
      </w:tblGrid>
      <w:tr w:rsidR="00651DCE" w:rsidRPr="00835114" w:rsidTr="00835114">
        <w:trPr>
          <w:trHeight w:val="688"/>
        </w:trPr>
        <w:tc>
          <w:tcPr>
            <w:tcW w:w="3358" w:type="dxa"/>
            <w:vAlign w:val="center"/>
          </w:tcPr>
          <w:p w:rsidR="00651DCE" w:rsidRPr="00835114" w:rsidRDefault="00651DCE" w:rsidP="00835114">
            <w:pPr>
              <w:jc w:val="center"/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 w:hint="eastAsia"/>
              </w:rPr>
              <w:t>播放期間</w:t>
            </w:r>
          </w:p>
        </w:tc>
        <w:tc>
          <w:tcPr>
            <w:tcW w:w="3175" w:type="dxa"/>
            <w:vAlign w:val="center"/>
          </w:tcPr>
          <w:p w:rsidR="00651DCE" w:rsidRPr="00835114" w:rsidRDefault="00651DCE" w:rsidP="00835114">
            <w:pPr>
              <w:jc w:val="center"/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 w:hint="eastAsia"/>
              </w:rPr>
              <w:t>播放時段</w:t>
            </w:r>
          </w:p>
        </w:tc>
        <w:tc>
          <w:tcPr>
            <w:tcW w:w="3198" w:type="dxa"/>
            <w:vAlign w:val="center"/>
          </w:tcPr>
          <w:p w:rsidR="00651DCE" w:rsidRPr="00835114" w:rsidRDefault="00651DCE" w:rsidP="00835114">
            <w:pPr>
              <w:jc w:val="center"/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 w:hint="eastAsia"/>
              </w:rPr>
              <w:t>播放次數(概估)</w:t>
            </w:r>
          </w:p>
        </w:tc>
      </w:tr>
      <w:tr w:rsidR="00651DCE" w:rsidRPr="00835114" w:rsidTr="00835114">
        <w:trPr>
          <w:trHeight w:val="698"/>
        </w:trPr>
        <w:tc>
          <w:tcPr>
            <w:tcW w:w="3358" w:type="dxa"/>
            <w:vAlign w:val="center"/>
          </w:tcPr>
          <w:p w:rsidR="00651DCE" w:rsidRPr="00835114" w:rsidRDefault="00651DCE" w:rsidP="00835114">
            <w:pPr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 w:hint="eastAsia"/>
              </w:rPr>
              <w:t>1</w:t>
            </w:r>
            <w:r w:rsidRPr="00835114">
              <w:rPr>
                <w:rFonts w:ascii="標楷體" w:eastAsia="標楷體" w:hAnsi="標楷體"/>
              </w:rPr>
              <w:t>15年7月1日至8月31日</w:t>
            </w:r>
          </w:p>
        </w:tc>
        <w:tc>
          <w:tcPr>
            <w:tcW w:w="3175" w:type="dxa"/>
            <w:vAlign w:val="center"/>
          </w:tcPr>
          <w:p w:rsidR="00651DCE" w:rsidRPr="00835114" w:rsidRDefault="00651DCE" w:rsidP="00835114">
            <w:pPr>
              <w:jc w:val="center"/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/>
              </w:rPr>
              <w:t>全日</w:t>
            </w:r>
          </w:p>
        </w:tc>
        <w:tc>
          <w:tcPr>
            <w:tcW w:w="3198" w:type="dxa"/>
            <w:vAlign w:val="center"/>
          </w:tcPr>
          <w:p w:rsidR="00651DCE" w:rsidRPr="00835114" w:rsidRDefault="00651DCE" w:rsidP="00835114">
            <w:pPr>
              <w:jc w:val="center"/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/>
              </w:rPr>
              <w:t>62日</w:t>
            </w:r>
          </w:p>
        </w:tc>
      </w:tr>
      <w:tr w:rsidR="00651DCE" w:rsidRPr="00835114" w:rsidTr="00835114">
        <w:trPr>
          <w:trHeight w:val="690"/>
        </w:trPr>
        <w:tc>
          <w:tcPr>
            <w:tcW w:w="9731" w:type="dxa"/>
            <w:gridSpan w:val="3"/>
          </w:tcPr>
          <w:p w:rsidR="00651DCE" w:rsidRDefault="00651DCE" w:rsidP="00835114">
            <w:pPr>
              <w:rPr>
                <w:rFonts w:ascii="標楷體" w:eastAsia="標楷體" w:hAnsi="標楷體"/>
              </w:rPr>
            </w:pPr>
            <w:r w:rsidRPr="00835114">
              <w:rPr>
                <w:rFonts w:ascii="標楷體" w:eastAsia="標楷體" w:hAnsi="標楷體" w:hint="eastAsia"/>
              </w:rPr>
              <w:t>電子看板地點或</w:t>
            </w:r>
            <w:r w:rsidR="00835114" w:rsidRPr="00026119">
              <w:rPr>
                <w:rFonts w:ascii="標楷體" w:eastAsia="標楷體" w:hAnsi="標楷體"/>
              </w:rPr>
              <w:t>學校網站</w:t>
            </w:r>
            <w:r w:rsidRPr="00835114">
              <w:rPr>
                <w:rFonts w:ascii="標楷體" w:eastAsia="標楷體" w:hAnsi="標楷體" w:hint="eastAsia"/>
              </w:rPr>
              <w:t>網址：</w:t>
            </w:r>
          </w:p>
          <w:p w:rsidR="00184AD2" w:rsidRPr="00184AD2" w:rsidRDefault="00AC2131" w:rsidP="00835114">
            <w:pPr>
              <w:rPr>
                <w:rFonts w:ascii="標楷體" w:eastAsia="標楷體" w:hAnsi="標楷體"/>
              </w:rPr>
            </w:pPr>
            <w:hyperlink r:id="rId7" w:history="1">
              <w:r w:rsidR="00184AD2" w:rsidRPr="00D66ABB">
                <w:rPr>
                  <w:rStyle w:val="a4"/>
                  <w:rFonts w:ascii="標楷體" w:eastAsia="標楷體" w:hAnsi="標楷體"/>
                </w:rPr>
                <w:t>https://www.facebook.com/profile.php?id=100064070230053&amp;locale=zh_TW</w:t>
              </w:r>
            </w:hyperlink>
            <w:r w:rsidR="00184AD2">
              <w:rPr>
                <w:rFonts w:ascii="標楷體" w:eastAsia="標楷體" w:hAnsi="標楷體" w:hint="eastAsia"/>
              </w:rPr>
              <w:t xml:space="preserve"> </w:t>
            </w:r>
          </w:p>
        </w:tc>
      </w:tr>
      <w:tr w:rsidR="00651DCE" w:rsidRPr="00835114" w:rsidTr="00716A5A">
        <w:trPr>
          <w:trHeight w:val="1209"/>
        </w:trPr>
        <w:tc>
          <w:tcPr>
            <w:tcW w:w="9731" w:type="dxa"/>
            <w:gridSpan w:val="3"/>
          </w:tcPr>
          <w:p w:rsidR="00651DCE" w:rsidRPr="00835114" w:rsidRDefault="00184AD2" w:rsidP="00184AD2">
            <w:pPr>
              <w:rPr>
                <w:rFonts w:ascii="標楷體" w:eastAsia="標楷體" w:hAnsi="標楷體"/>
              </w:rPr>
            </w:pPr>
            <w:r w:rsidRPr="00184AD2">
              <w:rPr>
                <w:rFonts w:ascii="標楷體" w:eastAsia="標楷體" w:hAnsi="標楷體"/>
                <w:noProof/>
              </w:rPr>
              <w:drawing>
                <wp:inline distT="0" distB="0" distL="0" distR="0" wp14:anchorId="59C21829" wp14:editId="7B7C7705">
                  <wp:extent cx="6645910" cy="3341370"/>
                  <wp:effectExtent l="0" t="0" r="254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334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184AD2" w:rsidRDefault="00184AD2" w:rsidP="00AE16A1">
      <w:pPr>
        <w:jc w:val="both"/>
        <w:rPr>
          <w:rFonts w:ascii="標楷體" w:eastAsia="標楷體" w:hAnsi="標楷體"/>
        </w:rPr>
      </w:pPr>
    </w:p>
    <w:p w:rsidR="00651DCE" w:rsidRPr="005B10CF" w:rsidRDefault="005B10CF" w:rsidP="00AE16A1">
      <w:pPr>
        <w:jc w:val="both"/>
      </w:pPr>
      <w:r>
        <w:rPr>
          <w:rFonts w:ascii="標楷體" w:eastAsia="標楷體" w:hAnsi="標楷體"/>
        </w:rPr>
        <w:lastRenderedPageBreak/>
        <w:t>二</w:t>
      </w:r>
      <w:r w:rsidRPr="00026119">
        <w:rPr>
          <w:rFonts w:ascii="標楷體" w:eastAsia="標楷體" w:hAnsi="標楷體"/>
        </w:rPr>
        <w:t>、Facebook、LINE官方帳號及其他社群平臺</w:t>
      </w:r>
      <w:r>
        <w:rPr>
          <w:rFonts w:ascii="標楷體" w:eastAsia="標楷體" w:hAnsi="標楷體" w:hint="eastAsia"/>
        </w:rPr>
        <w:t>：</w:t>
      </w:r>
      <w:r>
        <w:rPr>
          <w:rFonts w:ascii="標楷體" w:eastAsia="標楷體" w:hAnsi="標楷體"/>
        </w:rPr>
        <w:t>(選辦)</w:t>
      </w:r>
      <w:r w:rsidR="00FC635E" w:rsidRPr="00FC635E">
        <w:rPr>
          <w:rFonts w:ascii="標楷體" w:eastAsia="標楷體" w:hAnsi="標楷體"/>
        </w:rPr>
        <w:t xml:space="preserve"> </w:t>
      </w:r>
      <w:r w:rsidR="00FC635E">
        <w:rPr>
          <w:rFonts w:ascii="標楷體" w:eastAsia="標楷體" w:hAnsi="標楷體"/>
        </w:rPr>
        <w:t>可參考</w:t>
      </w:r>
      <w:r w:rsidR="00AE16A1">
        <w:rPr>
          <w:rFonts w:ascii="標楷體" w:eastAsia="標楷體" w:hAnsi="標楷體"/>
        </w:rPr>
        <w:t>肆</w:t>
      </w:r>
      <w:r w:rsidR="00AE16A1">
        <w:rPr>
          <w:rFonts w:ascii="標楷體" w:eastAsia="標楷體" w:hAnsi="標楷體" w:hint="eastAsia"/>
        </w:rPr>
        <w:t>、</w:t>
      </w:r>
      <w:r w:rsidR="00AE16A1" w:rsidRPr="00C777E8">
        <w:rPr>
          <w:rFonts w:ascii="標楷體" w:eastAsia="標楷體" w:hAnsi="標楷體" w:hint="eastAsia"/>
        </w:rPr>
        <w:t>家庭教育資源網</w:t>
      </w:r>
      <w:r w:rsidR="00AE16A1">
        <w:rPr>
          <w:rFonts w:ascii="標楷體" w:eastAsia="標楷體" w:hAnsi="標楷體" w:hint="eastAsia"/>
        </w:rPr>
        <w:t>或</w:t>
      </w:r>
      <w:r w:rsidR="00FC635E" w:rsidRPr="00FC635E">
        <w:rPr>
          <w:rFonts w:ascii="標楷體" w:eastAsia="標楷體" w:hAnsi="標楷體"/>
        </w:rPr>
        <w:t>伍</w:t>
      </w:r>
      <w:r w:rsidR="00FC635E" w:rsidRPr="00FC635E">
        <w:rPr>
          <w:rFonts w:ascii="標楷體" w:eastAsia="標楷體" w:hAnsi="標楷體" w:hint="eastAsia"/>
        </w:rPr>
        <w:t>、</w:t>
      </w:r>
      <w:r w:rsidR="005574A4">
        <w:rPr>
          <w:rFonts w:ascii="標楷體" w:eastAsia="標楷體" w:hAnsi="標楷體" w:hint="eastAsia"/>
        </w:rPr>
        <w:t>其他</w:t>
      </w:r>
      <w:r w:rsidR="005574A4" w:rsidRPr="00FC635E">
        <w:rPr>
          <w:rFonts w:ascii="標楷體" w:eastAsia="標楷體" w:hAnsi="標楷體" w:hint="eastAsia"/>
        </w:rPr>
        <w:t>資訊</w:t>
      </w:r>
    </w:p>
    <w:tbl>
      <w:tblPr>
        <w:tblW w:w="962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3"/>
        <w:gridCol w:w="1171"/>
        <w:gridCol w:w="455"/>
        <w:gridCol w:w="455"/>
        <w:gridCol w:w="455"/>
        <w:gridCol w:w="455"/>
        <w:gridCol w:w="6887"/>
      </w:tblGrid>
      <w:tr w:rsidR="00184AD2" w:rsidRPr="001B0411" w:rsidTr="009D1480">
        <w:trPr>
          <w:trHeight w:val="626"/>
        </w:trPr>
        <w:tc>
          <w:tcPr>
            <w:tcW w:w="683" w:type="dxa"/>
            <w:vMerge w:val="restart"/>
            <w:vAlign w:val="center"/>
          </w:tcPr>
          <w:p w:rsidR="0037011E" w:rsidRPr="00716A5A" w:rsidRDefault="0037011E" w:rsidP="00716A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 w:hint="eastAsia"/>
                <w:szCs w:val="24"/>
              </w:rPr>
              <w:t>宣導期間</w:t>
            </w:r>
          </w:p>
        </w:tc>
        <w:tc>
          <w:tcPr>
            <w:tcW w:w="1233" w:type="dxa"/>
            <w:vMerge w:val="restart"/>
            <w:vAlign w:val="center"/>
          </w:tcPr>
          <w:p w:rsidR="0037011E" w:rsidRPr="00716A5A" w:rsidRDefault="0037011E" w:rsidP="00716A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/>
                <w:szCs w:val="24"/>
              </w:rPr>
              <w:t>宣導類型</w:t>
            </w:r>
          </w:p>
        </w:tc>
        <w:tc>
          <w:tcPr>
            <w:tcW w:w="604" w:type="dxa"/>
            <w:vMerge w:val="restart"/>
          </w:tcPr>
          <w:p w:rsidR="0037011E" w:rsidRDefault="0037011E" w:rsidP="00716A5A">
            <w:pPr>
              <w:jc w:val="center"/>
              <w:rPr>
                <w:rFonts w:ascii="標楷體" w:eastAsia="標楷體" w:hAnsi="標楷體"/>
              </w:rPr>
            </w:pPr>
          </w:p>
          <w:p w:rsidR="0037011E" w:rsidRPr="00716A5A" w:rsidRDefault="0037011E" w:rsidP="00716A5A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參與對象</w:t>
            </w:r>
          </w:p>
        </w:tc>
        <w:tc>
          <w:tcPr>
            <w:tcW w:w="1433" w:type="dxa"/>
            <w:gridSpan w:val="3"/>
            <w:vAlign w:val="center"/>
          </w:tcPr>
          <w:p w:rsidR="0037011E" w:rsidRPr="00716A5A" w:rsidRDefault="0037011E" w:rsidP="00716A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 w:hint="eastAsia"/>
              </w:rPr>
              <w:t>觸及人數</w:t>
            </w:r>
          </w:p>
        </w:tc>
        <w:tc>
          <w:tcPr>
            <w:tcW w:w="5676" w:type="dxa"/>
            <w:vMerge w:val="restart"/>
            <w:vAlign w:val="center"/>
          </w:tcPr>
          <w:p w:rsidR="0037011E" w:rsidRPr="00716A5A" w:rsidRDefault="0037011E" w:rsidP="00716A5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/>
                <w:szCs w:val="24"/>
              </w:rPr>
              <w:t>佐證相片(截圖)</w:t>
            </w:r>
          </w:p>
        </w:tc>
      </w:tr>
      <w:tr w:rsidR="009D1480" w:rsidRPr="001B0411" w:rsidTr="009D1480">
        <w:trPr>
          <w:trHeight w:val="801"/>
        </w:trPr>
        <w:tc>
          <w:tcPr>
            <w:tcW w:w="683" w:type="dxa"/>
            <w:vMerge/>
            <w:vAlign w:val="center"/>
          </w:tcPr>
          <w:p w:rsidR="0037011E" w:rsidRPr="003B7856" w:rsidRDefault="0037011E" w:rsidP="00EE1579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3" w:type="dxa"/>
            <w:vMerge/>
            <w:vAlign w:val="center"/>
          </w:tcPr>
          <w:p w:rsidR="0037011E" w:rsidRPr="003B7856" w:rsidRDefault="0037011E" w:rsidP="003B7856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4" w:type="dxa"/>
            <w:vMerge/>
          </w:tcPr>
          <w:p w:rsidR="0037011E" w:rsidRPr="00716A5A" w:rsidRDefault="0037011E" w:rsidP="005B10CF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475" w:type="dxa"/>
            <w:vAlign w:val="center"/>
          </w:tcPr>
          <w:p w:rsidR="0037011E" w:rsidRPr="00716A5A" w:rsidRDefault="0037011E" w:rsidP="005B10CF">
            <w:pPr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479" w:type="dxa"/>
          </w:tcPr>
          <w:p w:rsidR="0037011E" w:rsidRPr="00716A5A" w:rsidRDefault="0037011E" w:rsidP="005B10CF">
            <w:pPr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479" w:type="dxa"/>
          </w:tcPr>
          <w:p w:rsidR="0037011E" w:rsidRPr="00716A5A" w:rsidRDefault="0037011E" w:rsidP="005B10CF">
            <w:pPr>
              <w:rPr>
                <w:rFonts w:ascii="標楷體" w:eastAsia="標楷體" w:hAnsi="標楷體"/>
                <w:szCs w:val="24"/>
              </w:rPr>
            </w:pPr>
            <w:r w:rsidRPr="00716A5A">
              <w:rPr>
                <w:rFonts w:ascii="標楷體" w:eastAsia="標楷體" w:hAnsi="標楷體"/>
                <w:szCs w:val="24"/>
              </w:rPr>
              <w:t>女</w:t>
            </w:r>
          </w:p>
        </w:tc>
        <w:tc>
          <w:tcPr>
            <w:tcW w:w="5676" w:type="dxa"/>
            <w:vMerge/>
            <w:vAlign w:val="center"/>
          </w:tcPr>
          <w:p w:rsidR="0037011E" w:rsidRPr="003B7856" w:rsidRDefault="0037011E" w:rsidP="005B10CF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9D1480" w:rsidRPr="001B0411" w:rsidTr="009D1480">
        <w:trPr>
          <w:trHeight w:val="748"/>
        </w:trPr>
        <w:tc>
          <w:tcPr>
            <w:tcW w:w="683" w:type="dxa"/>
            <w:vAlign w:val="center"/>
          </w:tcPr>
          <w:p w:rsidR="0037011E" w:rsidRPr="003B7856" w:rsidRDefault="0037011E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7856">
              <w:rPr>
                <w:rFonts w:ascii="標楷體" w:eastAsia="標楷體" w:hAnsi="標楷體" w:hint="eastAsia"/>
                <w:szCs w:val="24"/>
              </w:rPr>
              <w:t>1</w:t>
            </w:r>
            <w:r w:rsidRPr="003B7856">
              <w:rPr>
                <w:rFonts w:ascii="標楷體" w:eastAsia="標楷體" w:hAnsi="標楷體"/>
                <w:szCs w:val="24"/>
              </w:rPr>
              <w:t>15年7月1日至8月31日</w:t>
            </w:r>
          </w:p>
        </w:tc>
        <w:tc>
          <w:tcPr>
            <w:tcW w:w="1233" w:type="dxa"/>
            <w:vAlign w:val="center"/>
          </w:tcPr>
          <w:p w:rsidR="0037011E" w:rsidRPr="003B7856" w:rsidRDefault="0037011E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7856">
              <w:rPr>
                <w:rFonts w:ascii="標楷體" w:eastAsia="標楷體" w:hAnsi="標楷體" w:hint="eastAsia"/>
                <w:szCs w:val="24"/>
              </w:rPr>
              <w:t>Facebook發布</w:t>
            </w:r>
          </w:p>
        </w:tc>
        <w:tc>
          <w:tcPr>
            <w:tcW w:w="604" w:type="dxa"/>
          </w:tcPr>
          <w:p w:rsidR="0037011E" w:rsidRDefault="0037011E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  <w:p w:rsidR="0037011E" w:rsidRPr="003B7856" w:rsidRDefault="0037011E" w:rsidP="0037011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師生及家長</w:t>
            </w:r>
          </w:p>
        </w:tc>
        <w:tc>
          <w:tcPr>
            <w:tcW w:w="475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81</w:t>
            </w:r>
          </w:p>
        </w:tc>
        <w:tc>
          <w:tcPr>
            <w:tcW w:w="479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41</w:t>
            </w:r>
          </w:p>
        </w:tc>
        <w:tc>
          <w:tcPr>
            <w:tcW w:w="479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676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184AD2"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 wp14:anchorId="1B454B09" wp14:editId="075EF88F">
                  <wp:extent cx="3933825" cy="4191000"/>
                  <wp:effectExtent l="0" t="0" r="9525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4388" cy="419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480" w:rsidRPr="001B0411" w:rsidTr="009D1480">
        <w:trPr>
          <w:trHeight w:val="748"/>
        </w:trPr>
        <w:tc>
          <w:tcPr>
            <w:tcW w:w="683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7856">
              <w:rPr>
                <w:rFonts w:ascii="標楷體" w:eastAsia="標楷體" w:hAnsi="標楷體" w:hint="eastAsia"/>
                <w:szCs w:val="24"/>
              </w:rPr>
              <w:t>1</w:t>
            </w:r>
            <w:r w:rsidRPr="003B7856">
              <w:rPr>
                <w:rFonts w:ascii="標楷體" w:eastAsia="標楷體" w:hAnsi="標楷體"/>
                <w:szCs w:val="24"/>
              </w:rPr>
              <w:t>15年7月1日至8月31日</w:t>
            </w:r>
          </w:p>
        </w:tc>
        <w:tc>
          <w:tcPr>
            <w:tcW w:w="1233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7856">
              <w:rPr>
                <w:rFonts w:ascii="標楷體" w:eastAsia="標楷體" w:hAnsi="標楷體" w:hint="eastAsia"/>
                <w:szCs w:val="24"/>
              </w:rPr>
              <w:t>班級LINE群組推播</w:t>
            </w:r>
          </w:p>
        </w:tc>
        <w:tc>
          <w:tcPr>
            <w:tcW w:w="604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師生及家長</w:t>
            </w:r>
          </w:p>
        </w:tc>
        <w:tc>
          <w:tcPr>
            <w:tcW w:w="475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81</w:t>
            </w:r>
          </w:p>
        </w:tc>
        <w:tc>
          <w:tcPr>
            <w:tcW w:w="479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41</w:t>
            </w:r>
          </w:p>
        </w:tc>
        <w:tc>
          <w:tcPr>
            <w:tcW w:w="479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40</w:t>
            </w:r>
          </w:p>
        </w:tc>
        <w:tc>
          <w:tcPr>
            <w:tcW w:w="5676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3952875" cy="3514725"/>
                  <wp:effectExtent l="0" t="0" r="9525" b="9525"/>
                  <wp:docPr id="4" name="圖片 4" descr="C:\Users\User\AppData\Local\Microsoft\Windows\INetCache\Content.Word\BB9DFE68-0BE8-4770-80A8-C404FF2258E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BB9DFE68-0BE8-4770-80A8-C404FF2258E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52875" cy="35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480" w:rsidRPr="001B0411" w:rsidTr="009D1480">
        <w:trPr>
          <w:trHeight w:val="748"/>
        </w:trPr>
        <w:tc>
          <w:tcPr>
            <w:tcW w:w="683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B7856">
              <w:rPr>
                <w:rFonts w:ascii="標楷體" w:eastAsia="標楷體" w:hAnsi="標楷體" w:hint="eastAsia"/>
                <w:szCs w:val="24"/>
              </w:rPr>
              <w:lastRenderedPageBreak/>
              <w:t>1</w:t>
            </w:r>
            <w:r w:rsidRPr="003B7856">
              <w:rPr>
                <w:rFonts w:ascii="標楷體" w:eastAsia="標楷體" w:hAnsi="標楷體"/>
                <w:szCs w:val="24"/>
              </w:rPr>
              <w:t>15年7月1日至8月31日</w:t>
            </w:r>
          </w:p>
        </w:tc>
        <w:tc>
          <w:tcPr>
            <w:tcW w:w="1233" w:type="dxa"/>
            <w:vAlign w:val="center"/>
          </w:tcPr>
          <w:p w:rsidR="0037011E" w:rsidRPr="003B7856" w:rsidRDefault="00184AD2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返校日宣導</w:t>
            </w:r>
          </w:p>
        </w:tc>
        <w:tc>
          <w:tcPr>
            <w:tcW w:w="604" w:type="dxa"/>
            <w:vAlign w:val="center"/>
          </w:tcPr>
          <w:p w:rsidR="0037011E" w:rsidRPr="003B7856" w:rsidRDefault="009D148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師生</w:t>
            </w:r>
          </w:p>
        </w:tc>
        <w:tc>
          <w:tcPr>
            <w:tcW w:w="475" w:type="dxa"/>
            <w:vAlign w:val="center"/>
          </w:tcPr>
          <w:p w:rsidR="0037011E" w:rsidRPr="003B7856" w:rsidRDefault="00E31F3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47</w:t>
            </w:r>
            <w:bookmarkStart w:id="0" w:name="_GoBack"/>
            <w:bookmarkEnd w:id="0"/>
          </w:p>
        </w:tc>
        <w:tc>
          <w:tcPr>
            <w:tcW w:w="479" w:type="dxa"/>
            <w:vAlign w:val="center"/>
          </w:tcPr>
          <w:p w:rsidR="0037011E" w:rsidRPr="003B7856" w:rsidRDefault="00E31F3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21</w:t>
            </w:r>
          </w:p>
        </w:tc>
        <w:tc>
          <w:tcPr>
            <w:tcW w:w="479" w:type="dxa"/>
            <w:vAlign w:val="center"/>
          </w:tcPr>
          <w:p w:rsidR="0037011E" w:rsidRPr="003B7856" w:rsidRDefault="00E31F3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26</w:t>
            </w:r>
          </w:p>
        </w:tc>
        <w:tc>
          <w:tcPr>
            <w:tcW w:w="5676" w:type="dxa"/>
            <w:vAlign w:val="center"/>
          </w:tcPr>
          <w:p w:rsidR="0037011E" w:rsidRPr="003B7856" w:rsidRDefault="00E31F30" w:rsidP="00651DCE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5.25pt;height:284.25pt">
                  <v:imagedata r:id="rId11" o:title="CBEF747A-D472-4D32-AFE4-EF0DFB72DD6E"/>
                </v:shape>
              </w:pict>
            </w:r>
          </w:p>
        </w:tc>
      </w:tr>
    </w:tbl>
    <w:p w:rsidR="00F64171" w:rsidRDefault="00F64171" w:rsidP="0017625A">
      <w:pPr>
        <w:rPr>
          <w:rFonts w:ascii="標楷體" w:eastAsia="標楷體" w:hAnsi="標楷體"/>
        </w:rPr>
      </w:pPr>
    </w:p>
    <w:p w:rsidR="00F64171" w:rsidRDefault="00F64171" w:rsidP="0017625A">
      <w:pPr>
        <w:rPr>
          <w:rFonts w:ascii="標楷體" w:eastAsia="標楷體" w:hAnsi="標楷體"/>
        </w:rPr>
      </w:pPr>
    </w:p>
    <w:p w:rsidR="00F64171" w:rsidRPr="008D3AEA" w:rsidRDefault="00716A5A" w:rsidP="0017625A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肆</w:t>
      </w:r>
      <w:r w:rsidRPr="008D3AEA">
        <w:rPr>
          <w:rFonts w:ascii="標楷體" w:eastAsia="標楷體" w:hAnsi="標楷體" w:hint="eastAsia"/>
        </w:rPr>
        <w:t>、</w:t>
      </w:r>
      <w:r w:rsidR="005574A4" w:rsidRPr="008D3AEA">
        <w:rPr>
          <w:rFonts w:ascii="標楷體" w:eastAsia="標楷體" w:hAnsi="標楷體" w:hint="eastAsia"/>
        </w:rPr>
        <w:t>家庭教育資源網</w:t>
      </w:r>
      <w:r w:rsidR="00F64171" w:rsidRPr="008D3AEA">
        <w:rPr>
          <w:rFonts w:ascii="標楷體" w:eastAsia="標楷體" w:hAnsi="標楷體" w:hint="eastAsia"/>
        </w:rPr>
        <w:t>參考資訊：</w:t>
      </w:r>
    </w:p>
    <w:p w:rsidR="005574A4" w:rsidRPr="008D3AEA" w:rsidRDefault="005574A4" w:rsidP="0017625A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一</w:t>
      </w:r>
      <w:r w:rsidR="00F64171" w:rsidRPr="008D3AEA">
        <w:rPr>
          <w:rFonts w:ascii="標楷體" w:eastAsia="標楷體" w:hAnsi="標楷體" w:hint="eastAsia"/>
        </w:rPr>
        <w:t>、</w:t>
      </w:r>
      <w:r w:rsidRPr="008D3AEA">
        <w:rPr>
          <w:rFonts w:ascii="標楷體" w:eastAsia="標楷體" w:hAnsi="標楷體" w:hint="eastAsia"/>
        </w:rPr>
        <w:t>平面：(一)預防數位性別暴力(二)減輕壓力和調節負面情緒</w:t>
      </w:r>
    </w:p>
    <w:p w:rsidR="00C777E8" w:rsidRPr="008D3AEA" w:rsidRDefault="00AC2131" w:rsidP="001B344E">
      <w:pPr>
        <w:rPr>
          <w:rStyle w:val="a4"/>
          <w:rFonts w:ascii="標楷體" w:eastAsia="標楷體" w:hAnsi="標楷體"/>
        </w:rPr>
      </w:pPr>
      <w:hyperlink r:id="rId12" w:history="1">
        <w:r w:rsidR="00C777E8" w:rsidRPr="008D3AEA">
          <w:rPr>
            <w:rStyle w:val="a4"/>
            <w:rFonts w:ascii="標楷體" w:eastAsia="標楷體" w:hAnsi="標楷體"/>
          </w:rPr>
          <w:t>https://familyedu.moe.gov.tw/resources.aspx?rtt=1&amp;uid=8905&amp;pid=8905</w:t>
        </w:r>
      </w:hyperlink>
    </w:p>
    <w:p w:rsidR="005574A4" w:rsidRPr="008D3AEA" w:rsidRDefault="005574A4" w:rsidP="005574A4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 w:hint="eastAsia"/>
        </w:rPr>
        <w:t>路徑：家庭教育資源網＞社會大眾學習資源＞家有國小生或</w:t>
      </w:r>
      <w:r w:rsidRPr="008D3AEA">
        <w:rPr>
          <w:rFonts w:ascii="標楷體" w:eastAsia="標楷體" w:hAnsi="標楷體"/>
        </w:rPr>
        <w:t>青少年</w:t>
      </w:r>
    </w:p>
    <w:p w:rsidR="005574A4" w:rsidRPr="008D3AEA" w:rsidRDefault="005574A4" w:rsidP="005574A4">
      <w:pPr>
        <w:rPr>
          <w:rFonts w:ascii="標楷體" w:eastAsia="標楷體" w:hAnsi="標楷體"/>
        </w:rPr>
      </w:pPr>
    </w:p>
    <w:p w:rsidR="005574A4" w:rsidRPr="008D3AEA" w:rsidRDefault="005574A4" w:rsidP="005574A4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 w:hint="eastAsia"/>
        </w:rPr>
        <w:t>二</w:t>
      </w:r>
      <w:r w:rsidR="00FC635E" w:rsidRPr="008D3AEA">
        <w:rPr>
          <w:rFonts w:ascii="標楷體" w:eastAsia="標楷體" w:hAnsi="標楷體" w:hint="eastAsia"/>
        </w:rPr>
        <w:t>、</w:t>
      </w:r>
      <w:r w:rsidRPr="008D3AEA">
        <w:rPr>
          <w:rFonts w:ascii="標楷體" w:eastAsia="標楷體" w:hAnsi="標楷體" w:hint="eastAsia"/>
        </w:rPr>
        <w:t>影音：如何教導孩子避免遭受「毒害」</w:t>
      </w:r>
    </w:p>
    <w:p w:rsidR="00FC635E" w:rsidRPr="008D3AEA" w:rsidRDefault="00AC2131" w:rsidP="00FC635E">
      <w:pPr>
        <w:rPr>
          <w:rFonts w:ascii="標楷體" w:eastAsia="標楷體" w:hAnsi="標楷體"/>
        </w:rPr>
      </w:pPr>
      <w:hyperlink r:id="rId13" w:history="1">
        <w:r w:rsidR="00FC635E" w:rsidRPr="008D3AEA">
          <w:rPr>
            <w:rStyle w:val="a4"/>
            <w:rFonts w:ascii="標楷體" w:eastAsia="標楷體" w:hAnsi="標楷體"/>
          </w:rPr>
          <w:t>https://familyedu.moe.gov.tw/reDocDetail.aspx?uid=8915&amp;pid=8905&amp;rt=2003&amp;docid=308000</w:t>
        </w:r>
      </w:hyperlink>
    </w:p>
    <w:p w:rsidR="005574A4" w:rsidRPr="008D3AEA" w:rsidRDefault="005574A4" w:rsidP="001B344E">
      <w:pPr>
        <w:rPr>
          <w:rFonts w:ascii="標楷體" w:eastAsia="標楷體" w:hAnsi="標楷體"/>
        </w:rPr>
      </w:pPr>
    </w:p>
    <w:p w:rsidR="00792132" w:rsidRPr="008D3AEA" w:rsidRDefault="008C186A" w:rsidP="001B344E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伍</w:t>
      </w:r>
      <w:r w:rsidRPr="008D3AEA">
        <w:rPr>
          <w:rFonts w:ascii="標楷體" w:eastAsia="標楷體" w:hAnsi="標楷體" w:hint="eastAsia"/>
        </w:rPr>
        <w:t>、</w:t>
      </w:r>
      <w:r w:rsidR="005574A4" w:rsidRPr="008D3AEA">
        <w:rPr>
          <w:rFonts w:ascii="標楷體" w:eastAsia="標楷體" w:hAnsi="標楷體" w:hint="eastAsia"/>
        </w:rPr>
        <w:t>其他</w:t>
      </w:r>
      <w:r w:rsidRPr="008D3AEA">
        <w:rPr>
          <w:rFonts w:ascii="標楷體" w:eastAsia="標楷體" w:hAnsi="標楷體" w:hint="eastAsia"/>
        </w:rPr>
        <w:t>參考資訊：</w:t>
      </w:r>
      <w:r w:rsidR="00EF65B1" w:rsidRPr="008D3AEA">
        <w:rPr>
          <w:rFonts w:ascii="標楷體" w:eastAsia="標楷體" w:hAnsi="標楷體"/>
        </w:rPr>
        <w:t xml:space="preserve"> </w:t>
      </w:r>
    </w:p>
    <w:p w:rsidR="00FC635E" w:rsidRPr="008D3AEA" w:rsidRDefault="005574A4" w:rsidP="001B344E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一</w:t>
      </w:r>
      <w:r w:rsidRPr="008D3AEA">
        <w:rPr>
          <w:rFonts w:ascii="標楷體" w:eastAsia="標楷體" w:hAnsi="標楷體" w:hint="eastAsia"/>
        </w:rPr>
        <w:t>、內政部</w:t>
      </w:r>
      <w:r w:rsidR="00EF65B1" w:rsidRPr="008D3AEA">
        <w:rPr>
          <w:rFonts w:ascii="標楷體" w:eastAsia="標楷體" w:hAnsi="標楷體" w:hint="eastAsia"/>
        </w:rPr>
        <w:t>：識詐宣導影片及圖片等素材</w:t>
      </w:r>
      <w:hyperlink r:id="rId14" w:history="1">
        <w:r w:rsidR="00EF65B1" w:rsidRPr="008D3AEA">
          <w:rPr>
            <w:rStyle w:val="a4"/>
            <w:rFonts w:ascii="標楷體" w:eastAsia="標楷體" w:hAnsi="標楷體" w:hint="eastAsia"/>
          </w:rPr>
          <w:t>https://pse.is/94vqqj</w:t>
        </w:r>
      </w:hyperlink>
    </w:p>
    <w:p w:rsidR="0017625A" w:rsidRPr="008D3AEA" w:rsidRDefault="005574A4" w:rsidP="001B344E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二</w:t>
      </w:r>
      <w:r w:rsidRPr="008D3AEA">
        <w:rPr>
          <w:rFonts w:ascii="標楷體" w:eastAsia="標楷體" w:hAnsi="標楷體" w:hint="eastAsia"/>
        </w:rPr>
        <w:t>、衛</w:t>
      </w:r>
      <w:r w:rsidR="00F209A3" w:rsidRPr="008D3AEA">
        <w:rPr>
          <w:rFonts w:ascii="標楷體" w:eastAsia="標楷體" w:hAnsi="標楷體" w:hint="eastAsia"/>
        </w:rPr>
        <w:t>生</w:t>
      </w:r>
      <w:r w:rsidRPr="008D3AEA">
        <w:rPr>
          <w:rFonts w:ascii="標楷體" w:eastAsia="標楷體" w:hAnsi="標楷體" w:hint="eastAsia"/>
        </w:rPr>
        <w:t>福</w:t>
      </w:r>
      <w:r w:rsidR="00F209A3" w:rsidRPr="008D3AEA">
        <w:rPr>
          <w:rFonts w:ascii="標楷體" w:eastAsia="標楷體" w:hAnsi="標楷體" w:hint="eastAsia"/>
        </w:rPr>
        <w:t>利</w:t>
      </w:r>
      <w:r w:rsidRPr="008D3AEA">
        <w:rPr>
          <w:rFonts w:ascii="標楷體" w:eastAsia="標楷體" w:hAnsi="標楷體" w:hint="eastAsia"/>
        </w:rPr>
        <w:t>部</w:t>
      </w:r>
      <w:r w:rsidR="001074CC" w:rsidRPr="008D3AEA">
        <w:rPr>
          <w:rFonts w:ascii="標楷體" w:eastAsia="標楷體" w:hAnsi="標楷體" w:hint="eastAsia"/>
        </w:rPr>
        <w:t>：反毒宣導影片</w:t>
      </w:r>
      <w:hyperlink r:id="rId15" w:history="1">
        <w:r w:rsidR="00ED6FE2" w:rsidRPr="008D3AEA">
          <w:rPr>
            <w:rStyle w:val="a4"/>
            <w:rFonts w:ascii="標楷體" w:eastAsia="標楷體" w:hAnsi="標楷體"/>
          </w:rPr>
          <w:t>https://www.mohw.gov.tw/cp-156-40715-1.html</w:t>
        </w:r>
      </w:hyperlink>
    </w:p>
    <w:p w:rsidR="0017625A" w:rsidRPr="008D3AEA" w:rsidRDefault="005574A4" w:rsidP="001B344E">
      <w:pPr>
        <w:rPr>
          <w:rFonts w:ascii="標楷體" w:eastAsia="標楷體" w:hAnsi="標楷體"/>
        </w:rPr>
      </w:pPr>
      <w:r w:rsidRPr="008D3AEA">
        <w:rPr>
          <w:rFonts w:ascii="標楷體" w:eastAsia="標楷體" w:hAnsi="標楷體"/>
        </w:rPr>
        <w:t>三</w:t>
      </w:r>
      <w:r w:rsidRPr="008D3AEA">
        <w:rPr>
          <w:rFonts w:ascii="標楷體" w:eastAsia="標楷體" w:hAnsi="標楷體" w:hint="eastAsia"/>
        </w:rPr>
        <w:t>、教育部</w:t>
      </w:r>
      <w:r w:rsidR="001074CC" w:rsidRPr="008D3AEA">
        <w:rPr>
          <w:rFonts w:ascii="標楷體" w:eastAsia="標楷體" w:hAnsi="標楷體" w:hint="eastAsia"/>
        </w:rPr>
        <w:t>：「聰明用網路 青春不迷路」</w:t>
      </w:r>
      <w:hyperlink r:id="rId16" w:history="1">
        <w:r w:rsidR="001074CC" w:rsidRPr="008D3AEA">
          <w:rPr>
            <w:rStyle w:val="a4"/>
            <w:rFonts w:ascii="標楷體" w:eastAsia="標楷體" w:hAnsi="標楷體" w:hint="eastAsia"/>
          </w:rPr>
          <w:t>https://www.edu.tw/HRA/Default.aspx</w:t>
        </w:r>
      </w:hyperlink>
    </w:p>
    <w:p w:rsidR="001074CC" w:rsidRPr="008D3AEA" w:rsidRDefault="001074CC" w:rsidP="001B344E">
      <w:pPr>
        <w:rPr>
          <w:rFonts w:ascii="標楷體" w:eastAsia="標楷體" w:hAnsi="標楷體"/>
        </w:rPr>
      </w:pPr>
    </w:p>
    <w:sectPr w:rsidR="001074CC" w:rsidRPr="008D3AEA" w:rsidSect="00651DC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2131" w:rsidRDefault="00AC2131" w:rsidP="00F43477">
      <w:r>
        <w:separator/>
      </w:r>
    </w:p>
  </w:endnote>
  <w:endnote w:type="continuationSeparator" w:id="0">
    <w:p w:rsidR="00AC2131" w:rsidRDefault="00AC2131" w:rsidP="00F434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2131" w:rsidRDefault="00AC2131" w:rsidP="00F43477">
      <w:r>
        <w:separator/>
      </w:r>
    </w:p>
  </w:footnote>
  <w:footnote w:type="continuationSeparator" w:id="0">
    <w:p w:rsidR="00AC2131" w:rsidRDefault="00AC2131" w:rsidP="00F434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816C9"/>
    <w:multiLevelType w:val="multilevel"/>
    <w:tmpl w:val="90BC1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823742"/>
    <w:multiLevelType w:val="multilevel"/>
    <w:tmpl w:val="3B86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74"/>
    <w:rsid w:val="00026119"/>
    <w:rsid w:val="000706CC"/>
    <w:rsid w:val="001074CC"/>
    <w:rsid w:val="0017625A"/>
    <w:rsid w:val="00184AD2"/>
    <w:rsid w:val="001A3F60"/>
    <w:rsid w:val="001B344E"/>
    <w:rsid w:val="00292BAF"/>
    <w:rsid w:val="0037011E"/>
    <w:rsid w:val="00382958"/>
    <w:rsid w:val="003B7856"/>
    <w:rsid w:val="003E284F"/>
    <w:rsid w:val="00471894"/>
    <w:rsid w:val="004C1ED3"/>
    <w:rsid w:val="004F0806"/>
    <w:rsid w:val="005574A4"/>
    <w:rsid w:val="005B10CF"/>
    <w:rsid w:val="00601DF7"/>
    <w:rsid w:val="00604A8E"/>
    <w:rsid w:val="00651DCE"/>
    <w:rsid w:val="0068041A"/>
    <w:rsid w:val="006B7253"/>
    <w:rsid w:val="00716A5A"/>
    <w:rsid w:val="00730C74"/>
    <w:rsid w:val="00792132"/>
    <w:rsid w:val="007D4DBC"/>
    <w:rsid w:val="00835114"/>
    <w:rsid w:val="008C186A"/>
    <w:rsid w:val="008D3AEA"/>
    <w:rsid w:val="009D1480"/>
    <w:rsid w:val="00AC2131"/>
    <w:rsid w:val="00AE16A1"/>
    <w:rsid w:val="00B44D42"/>
    <w:rsid w:val="00B77A09"/>
    <w:rsid w:val="00BE553B"/>
    <w:rsid w:val="00C06B30"/>
    <w:rsid w:val="00C777E8"/>
    <w:rsid w:val="00CF50C4"/>
    <w:rsid w:val="00DF1A7A"/>
    <w:rsid w:val="00E31F30"/>
    <w:rsid w:val="00ED6FE2"/>
    <w:rsid w:val="00EF65B1"/>
    <w:rsid w:val="00F209A3"/>
    <w:rsid w:val="00F43477"/>
    <w:rsid w:val="00F64171"/>
    <w:rsid w:val="00F91100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3FBA1B-9CB9-4B90-A02E-44AE2C3CB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625A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link w:val="30"/>
    <w:uiPriority w:val="9"/>
    <w:qFormat/>
    <w:rsid w:val="00730C74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730C74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semiHidden/>
    <w:unhideWhenUsed/>
    <w:rsid w:val="00730C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730C74"/>
    <w:rPr>
      <w:b/>
      <w:bCs/>
    </w:rPr>
  </w:style>
  <w:style w:type="character" w:styleId="a4">
    <w:name w:val="Hyperlink"/>
    <w:basedOn w:val="a0"/>
    <w:unhideWhenUsed/>
    <w:rsid w:val="00651DCE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651DCE"/>
    <w:pPr>
      <w:ind w:leftChars="200" w:left="480"/>
    </w:pPr>
  </w:style>
  <w:style w:type="paragraph" w:customStyle="1" w:styleId="isselectedend">
    <w:name w:val="isselectedend"/>
    <w:basedOn w:val="a"/>
    <w:rsid w:val="000261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customStyle="1" w:styleId="Compact">
    <w:name w:val="Compact"/>
    <w:basedOn w:val="a6"/>
    <w:qFormat/>
    <w:rsid w:val="00835114"/>
    <w:pPr>
      <w:widowControl/>
      <w:spacing w:before="36" w:after="36"/>
    </w:pPr>
    <w:rPr>
      <w:kern w:val="0"/>
      <w:szCs w:val="24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835114"/>
    <w:pPr>
      <w:spacing w:after="120"/>
    </w:pPr>
  </w:style>
  <w:style w:type="character" w:customStyle="1" w:styleId="a7">
    <w:name w:val="本文 字元"/>
    <w:basedOn w:val="a0"/>
    <w:link w:val="a6"/>
    <w:uiPriority w:val="99"/>
    <w:semiHidden/>
    <w:rsid w:val="00835114"/>
  </w:style>
  <w:style w:type="table" w:customStyle="1" w:styleId="Table">
    <w:name w:val="Table"/>
    <w:semiHidden/>
    <w:unhideWhenUsed/>
    <w:qFormat/>
    <w:rsid w:val="00835114"/>
    <w:pPr>
      <w:spacing w:after="200"/>
    </w:pPr>
    <w:rPr>
      <w:kern w:val="0"/>
      <w:sz w:val="20"/>
      <w:szCs w:val="24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customStyle="1" w:styleId="20">
    <w:name w:val="標題 2 字元"/>
    <w:basedOn w:val="a0"/>
    <w:link w:val="2"/>
    <w:uiPriority w:val="9"/>
    <w:semiHidden/>
    <w:rsid w:val="0017625A"/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F43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F4347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F434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F43477"/>
    <w:rPr>
      <w:sz w:val="20"/>
      <w:szCs w:val="20"/>
    </w:rPr>
  </w:style>
  <w:style w:type="character" w:styleId="ac">
    <w:name w:val="FollowedHyperlink"/>
    <w:basedOn w:val="a0"/>
    <w:uiPriority w:val="99"/>
    <w:semiHidden/>
    <w:unhideWhenUsed/>
    <w:rsid w:val="000706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familyedu.moe.gov.tw/reDocDetail.aspx?uid=8915&amp;pid=8905&amp;rt=2003&amp;docid=30800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profile.php?id=100064070230053&amp;locale=zh_TW" TargetMode="External"/><Relationship Id="rId12" Type="http://schemas.openxmlformats.org/officeDocument/2006/relationships/hyperlink" Target="https://familyedu.moe.gov.tw/resources.aspx?rtt=1&amp;uid=8905&amp;pid=8905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edu.tw/HRA/Default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yperlink" Target="https://www.mohw.gov.tw/cp-156-40715-1.html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pse.is/94vqq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陳麗文</dc:creator>
  <cp:keywords/>
  <dc:description/>
  <cp:lastModifiedBy>User</cp:lastModifiedBy>
  <cp:revision>14</cp:revision>
  <dcterms:created xsi:type="dcterms:W3CDTF">2026-07-01T07:10:00Z</dcterms:created>
  <dcterms:modified xsi:type="dcterms:W3CDTF">2026-08-10T02:31:00Z</dcterms:modified>
</cp:coreProperties>
</file>